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61021857"/>
        <w:docPartObj>
          <w:docPartGallery w:val="Cover Pages"/>
          <w:docPartUnique/>
        </w:docPartObj>
      </w:sdtPr>
      <w:sdtContent>
        <w:p w14:paraId="11F9ED22" w14:textId="35F72707" w:rsidR="00A04473" w:rsidRDefault="00A04473" w:rsidP="00A04473">
          <w:pPr>
            <w:jc w:val="center"/>
          </w:pPr>
          <w:r>
            <w:rPr>
              <w:noProof/>
            </w:rPr>
            <w:drawing>
              <wp:inline distT="0" distB="0" distL="0" distR="0" wp14:anchorId="435FC790" wp14:editId="6408108C">
                <wp:extent cx="2179144"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936" cy="2303615"/>
                        </a:xfrm>
                        <a:prstGeom prst="rect">
                          <a:avLst/>
                        </a:prstGeom>
                        <a:noFill/>
                        <a:ln>
                          <a:noFill/>
                        </a:ln>
                      </pic:spPr>
                    </pic:pic>
                  </a:graphicData>
                </a:graphic>
              </wp:inline>
            </w:drawing>
          </w:r>
        </w:p>
        <w:p w14:paraId="3C0AE9FF" w14:textId="683E7038" w:rsidR="00A04473" w:rsidRDefault="00A04473" w:rsidP="00A04473">
          <w:r>
            <w:rPr>
              <w:noProof/>
            </w:rPr>
            <mc:AlternateContent>
              <mc:Choice Requires="wps">
                <w:drawing>
                  <wp:anchor distT="0" distB="0" distL="114300" distR="114300" simplePos="0" relativeHeight="251659264" behindDoc="0" locked="0" layoutInCell="1" allowOverlap="1" wp14:anchorId="478CA18B" wp14:editId="7BCFA6C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906770" cy="194310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590677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mallCaps/>
                                    <w:color w:val="2F5496" w:themeColor="accent5" w:themeShade="BF"/>
                                    <w:sz w:val="72"/>
                                    <w:szCs w:val="72"/>
                                  </w:rPr>
                                  <w:alias w:val="Subtitle"/>
                                  <w:id w:val="770058141"/>
                                  <w:dataBinding w:prefixMappings="xmlns:ns0='http://purl.org/dc/elements/1.1/' xmlns:ns1='http://schemas.openxmlformats.org/package/2006/metadata/core-properties' " w:xpath="/ns1:coreProperties[1]/ns0:subject[1]" w:storeItemID="{6C3C8BC8-F283-45AE-878A-BAB7291924A1}"/>
                                  <w:text/>
                                </w:sdtPr>
                                <w:sdtContent>
                                  <w:p w14:paraId="4C77AC1D" w14:textId="42EDFF72" w:rsidR="00A04473" w:rsidRDefault="00E27F04" w:rsidP="00A04473">
                                    <w:pPr>
                                      <w:pStyle w:val="NoSpacing"/>
                                      <w:jc w:val="center"/>
                                      <w:rPr>
                                        <w:smallCaps/>
                                        <w:color w:val="FCF83E"/>
                                        <w:sz w:val="72"/>
                                        <w:szCs w:val="72"/>
                                      </w:rPr>
                                    </w:pPr>
                                    <w:r>
                                      <w:rPr>
                                        <w:b/>
                                        <w:smallCaps/>
                                        <w:color w:val="2F5496" w:themeColor="accent5" w:themeShade="BF"/>
                                        <w:sz w:val="72"/>
                                        <w:szCs w:val="72"/>
                                      </w:rPr>
                                      <w:t xml:space="preserve">Suggested </w:t>
                                    </w:r>
                                    <w:r w:rsidR="00A04473">
                                      <w:rPr>
                                        <w:b/>
                                        <w:smallCaps/>
                                        <w:color w:val="2F5496" w:themeColor="accent5" w:themeShade="BF"/>
                                        <w:sz w:val="72"/>
                                        <w:szCs w:val="72"/>
                                      </w:rPr>
                                      <w:t>By-Laws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8CA18B" id="_x0000_t202" coordsize="21600,21600" o:spt="202" path="m,l,21600r21600,l21600,xe">
                    <v:stroke joinstyle="miter"/>
                    <v:path gradientshapeok="t" o:connecttype="rect"/>
                  </v:shapetype>
                  <v:shape id="Text Box 113" o:spid="_x0000_s1026" type="#_x0000_t202" style="position:absolute;margin-left:0;margin-top:0;width:465.1pt;height:153pt;z-index:251659264;visibility:visible;mso-wrap-style:square;mso-width-percent:0;mso-height-percent:0;mso-left-percent:150;mso-top-percent:455;mso-wrap-distance-left:9pt;mso-wrap-distance-top:0;mso-wrap-distance-right:9pt;mso-wrap-distance-bottom:0;mso-position-horizontal-relative:page;mso-position-vertical-relative:page;mso-width-percent:0;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" filled="f" stroked="f" strokeweight=".5pt">
                    <v:textbox inset="0,0,0,0">
                      <w:txbxContent>
                        <w:sdt>
                          <w:sdtPr>
                            <w:rPr>
                              <w:b/>
                              <w:smallCaps/>
                              <w:color w:val="2F5496" w:themeColor="accent5" w:themeShade="BF"/>
                              <w:sz w:val="72"/>
                              <w:szCs w:val="72"/>
                            </w:rPr>
                            <w:alias w:val="Subtitle"/>
                            <w:id w:val="770058141"/>
                            <w:dataBinding w:prefixMappings="xmlns:ns0='http://purl.org/dc/elements/1.1/' xmlns:ns1='http://schemas.openxmlformats.org/package/2006/metadata/core-properties' " w:xpath="/ns1:coreProperties[1]/ns0:subject[1]" w:storeItemID="{6C3C8BC8-F283-45AE-878A-BAB7291924A1}"/>
                            <w:text/>
                          </w:sdtPr>
                          <w:sdtContent>
                            <w:p w14:paraId="4C77AC1D" w14:textId="42EDFF72" w:rsidR="00A04473" w:rsidRDefault="00E27F04" w:rsidP="00A04473">
                              <w:pPr>
                                <w:pStyle w:val="NoSpacing"/>
                                <w:jc w:val="center"/>
                                <w:rPr>
                                  <w:smallCaps/>
                                  <w:color w:val="FCF83E"/>
                                  <w:sz w:val="72"/>
                                  <w:szCs w:val="72"/>
                                </w:rPr>
                              </w:pPr>
                              <w:r>
                                <w:rPr>
                                  <w:b/>
                                  <w:smallCaps/>
                                  <w:color w:val="2F5496" w:themeColor="accent5" w:themeShade="BF"/>
                                  <w:sz w:val="72"/>
                                  <w:szCs w:val="72"/>
                                </w:rPr>
                                <w:t xml:space="preserve">Suggested </w:t>
                              </w:r>
                              <w:r w:rsidR="00A04473">
                                <w:rPr>
                                  <w:b/>
                                  <w:smallCaps/>
                                  <w:color w:val="2F5496" w:themeColor="accent5" w:themeShade="BF"/>
                                  <w:sz w:val="72"/>
                                  <w:szCs w:val="72"/>
                                </w:rPr>
                                <w:t>By-Laws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91E385F" wp14:editId="4C1611B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4295775" cy="306705"/>
                    <wp:effectExtent l="0" t="0" r="10160" b="10795"/>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3BE85" w14:textId="77777777" w:rsidR="00A04473" w:rsidRDefault="00A04473" w:rsidP="00A04473">
                                <w:pPr>
                                  <w:pStyle w:val="NoSpacing"/>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91E385F" id="Text Box 111" o:spid="_x0000_s1027" type="#_x0000_t202" style="position:absolute;margin-left:0;margin-top:0;width:338.25pt;height:24.1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" filled="f" stroked="f" strokeweight=".5pt">
                    <v:textbox style="mso-fit-shape-to-text:t" inset="0,0,0,0">
                      <w:txbxContent>
                        <w:p w14:paraId="36C3BE85" w14:textId="77777777" w:rsidR="00A04473" w:rsidRDefault="00A04473" w:rsidP="00A04473">
                          <w:pPr>
                            <w:pStyle w:val="NoSpacing"/>
                            <w:jc w:val="right"/>
                            <w:rPr>
                              <w:caps/>
                              <w:color w:val="323E4F" w:themeColor="text2" w:themeShade="BF"/>
                              <w:sz w:val="40"/>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7657D6A" wp14:editId="3497060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4295775"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048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C45911" w:themeColor="accent2" w:themeShade="BF"/>
                                    <w:sz w:val="28"/>
                                    <w:szCs w:val="28"/>
                                  </w:rPr>
                                  <w:alias w:val="Author"/>
                                  <w:id w:val="-1895573587"/>
                                  <w:dataBinding w:prefixMappings="xmlns:ns0='http://purl.org/dc/elements/1.1/' xmlns:ns1='http://schemas.openxmlformats.org/package/2006/metadata/core-properties' " w:xpath="/ns1:coreProperties[1]/ns0:creator[1]" w:storeItemID="{6C3C8BC8-F283-45AE-878A-BAB7291924A1}"/>
                                  <w:text/>
                                </w:sdtPr>
                                <w:sdtContent>
                                  <w:p w14:paraId="189EC656" w14:textId="4F4A24A0" w:rsidR="00A04473" w:rsidRDefault="00A04473" w:rsidP="00A04473">
                                    <w:pPr>
                                      <w:pStyle w:val="NoSpacing"/>
                                      <w:jc w:val="center"/>
                                      <w:rPr>
                                        <w:b/>
                                        <w:caps/>
                                        <w:color w:val="C45911" w:themeColor="accent2" w:themeShade="BF"/>
                                        <w:sz w:val="28"/>
                                        <w:szCs w:val="28"/>
                                      </w:rPr>
                                    </w:pPr>
                                    <w:r>
                                      <w:rPr>
                                        <w:b/>
                                        <w:caps/>
                                        <w:color w:val="C45911" w:themeColor="accent2" w:themeShade="BF"/>
                                        <w:sz w:val="28"/>
                                        <w:szCs w:val="28"/>
                                      </w:rPr>
                                      <w:t>Subordinate</w:t>
                                    </w:r>
                                    <w:r w:rsidR="00E27F04">
                                      <w:rPr>
                                        <w:b/>
                                        <w:caps/>
                                        <w:color w:val="C45911" w:themeColor="accent2" w:themeShade="BF"/>
                                        <w:sz w:val="28"/>
                                        <w:szCs w:val="28"/>
                                      </w:rPr>
                                      <w:t xml:space="preserve"> / COMMUNITY GRANGE</w:t>
                                    </w:r>
                                  </w:p>
                                </w:sdtContent>
                              </w:sdt>
                              <w:p w14:paraId="1E2B8864" w14:textId="77777777" w:rsidR="00A04473" w:rsidRDefault="00A04473" w:rsidP="00A04473">
                                <w:pPr>
                                  <w:pStyle w:val="NoSpacing"/>
                                  <w:jc w:val="right"/>
                                  <w:rPr>
                                    <w:caps/>
                                    <w:color w:val="262626" w:themeColor="text1" w:themeTint="D9"/>
                                    <w:sz w:val="20"/>
                                    <w:szCs w:val="20"/>
                                  </w:rPr>
                                </w:pPr>
                                <w:sdt>
                                  <w:sdtPr>
                                    <w:rPr>
                                      <w:caps/>
                                      <w:color w:val="262626" w:themeColor="text1" w:themeTint="D9"/>
                                      <w:sz w:val="20"/>
                                      <w:szCs w:val="20"/>
                                    </w:rPr>
                                    <w:alias w:val="Company"/>
                                    <w:id w:val="1923061339"/>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071C322F" w14:textId="77777777" w:rsidR="00A04473" w:rsidRDefault="00A04473" w:rsidP="00A04473">
                                <w:pPr>
                                  <w:pStyle w:val="NoSpacing"/>
                                  <w:jc w:val="right"/>
                                  <w:rPr>
                                    <w:caps/>
                                    <w:color w:val="262626" w:themeColor="text1" w:themeTint="D9"/>
                                    <w:sz w:val="20"/>
                                    <w:szCs w:val="20"/>
                                  </w:rPr>
                                </w:pPr>
                                <w:sdt>
                                  <w:sdtPr>
                                    <w:rPr>
                                      <w:color w:val="262626" w:themeColor="text1" w:themeTint="D9"/>
                                      <w:sz w:val="20"/>
                                      <w:szCs w:val="20"/>
                                    </w:rPr>
                                    <w:alias w:val="Address"/>
                                    <w:id w:val="-2122830656"/>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7657D6A" id="Text Box 112" o:spid="_x0000_s1028" type="#_x0000_t202" style="position:absolute;margin-left:0;margin-top:0;width:338.25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" filled="f" stroked="f" strokeweight=".5pt">
                    <v:textbox inset="0,0,0,0">
                      <w:txbxContent>
                        <w:sdt>
                          <w:sdtPr>
                            <w:rPr>
                              <w:b/>
                              <w:caps/>
                              <w:color w:val="C45911" w:themeColor="accent2" w:themeShade="BF"/>
                              <w:sz w:val="28"/>
                              <w:szCs w:val="28"/>
                            </w:rPr>
                            <w:alias w:val="Author"/>
                            <w:id w:val="-1895573587"/>
                            <w:dataBinding w:prefixMappings="xmlns:ns0='http://purl.org/dc/elements/1.1/' xmlns:ns1='http://schemas.openxmlformats.org/package/2006/metadata/core-properties' " w:xpath="/ns1:coreProperties[1]/ns0:creator[1]" w:storeItemID="{6C3C8BC8-F283-45AE-878A-BAB7291924A1}"/>
                            <w:text/>
                          </w:sdtPr>
                          <w:sdtContent>
                            <w:p w14:paraId="189EC656" w14:textId="4F4A24A0" w:rsidR="00A04473" w:rsidRDefault="00A04473" w:rsidP="00A04473">
                              <w:pPr>
                                <w:pStyle w:val="NoSpacing"/>
                                <w:jc w:val="center"/>
                                <w:rPr>
                                  <w:b/>
                                  <w:caps/>
                                  <w:color w:val="C45911" w:themeColor="accent2" w:themeShade="BF"/>
                                  <w:sz w:val="28"/>
                                  <w:szCs w:val="28"/>
                                </w:rPr>
                              </w:pPr>
                              <w:r>
                                <w:rPr>
                                  <w:b/>
                                  <w:caps/>
                                  <w:color w:val="C45911" w:themeColor="accent2" w:themeShade="BF"/>
                                  <w:sz w:val="28"/>
                                  <w:szCs w:val="28"/>
                                </w:rPr>
                                <w:t>Subordinate</w:t>
                              </w:r>
                              <w:r w:rsidR="00E27F04">
                                <w:rPr>
                                  <w:b/>
                                  <w:caps/>
                                  <w:color w:val="C45911" w:themeColor="accent2" w:themeShade="BF"/>
                                  <w:sz w:val="28"/>
                                  <w:szCs w:val="28"/>
                                </w:rPr>
                                <w:t xml:space="preserve"> / COMMUNITY GRANGE</w:t>
                              </w:r>
                            </w:p>
                          </w:sdtContent>
                        </w:sdt>
                        <w:p w14:paraId="1E2B8864" w14:textId="77777777" w:rsidR="00A04473" w:rsidRDefault="00A04473" w:rsidP="00A04473">
                          <w:pPr>
                            <w:pStyle w:val="NoSpacing"/>
                            <w:jc w:val="right"/>
                            <w:rPr>
                              <w:caps/>
                              <w:color w:val="262626" w:themeColor="text1" w:themeTint="D9"/>
                              <w:sz w:val="20"/>
                              <w:szCs w:val="20"/>
                            </w:rPr>
                          </w:pPr>
                          <w:sdt>
                            <w:sdtPr>
                              <w:rPr>
                                <w:caps/>
                                <w:color w:val="262626" w:themeColor="text1" w:themeTint="D9"/>
                                <w:sz w:val="20"/>
                                <w:szCs w:val="20"/>
                              </w:rPr>
                              <w:alias w:val="Company"/>
                              <w:id w:val="1923061339"/>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071C322F" w14:textId="77777777" w:rsidR="00A04473" w:rsidRDefault="00A04473" w:rsidP="00A04473">
                          <w:pPr>
                            <w:pStyle w:val="NoSpacing"/>
                            <w:jc w:val="right"/>
                            <w:rPr>
                              <w:caps/>
                              <w:color w:val="262626" w:themeColor="text1" w:themeTint="D9"/>
                              <w:sz w:val="20"/>
                              <w:szCs w:val="20"/>
                            </w:rPr>
                          </w:pPr>
                          <w:sdt>
                            <w:sdtPr>
                              <w:rPr>
                                <w:color w:val="262626" w:themeColor="text1" w:themeTint="D9"/>
                                <w:sz w:val="20"/>
                                <w:szCs w:val="20"/>
                              </w:rPr>
                              <w:alias w:val="Address"/>
                              <w:id w:val="-2122830656"/>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2B890A60" wp14:editId="3CE8956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169545" cy="9144000"/>
                    <wp:effectExtent l="0" t="0" r="59055" b="0"/>
                    <wp:wrapNone/>
                    <wp:docPr id="114" name="Group 114"/>
                    <wp:cNvGraphicFramePr/>
                    <a:graphic xmlns:a="http://schemas.openxmlformats.org/drawingml/2006/main">
                      <a:graphicData uri="http://schemas.microsoft.com/office/word/2010/wordprocessingGroup">
                        <wpg:wgp>
                          <wpg:cNvGrpSpPr/>
                          <wpg:grpSpPr>
                            <a:xfrm>
                              <a:off x="0" y="0"/>
                              <a:ext cx="225425" cy="9143365"/>
                              <a:chOff x="0" y="0"/>
                              <a:chExt cx="228600" cy="9144000"/>
                            </a:xfrm>
                          </wpg:grpSpPr>
                          <wps:wsp>
                            <wps:cNvPr id="4" name="Rectangle 4"/>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6413CC" id="Group 114" o:spid="_x0000_s1026" style="position:absolute;margin-left:0;margin-top:0;width:13.35pt;height:10in;z-index:251662336;mso-left-percent:45;mso-position-horizontal-relative:page;mso-position-vertical:center;mso-position-vertical-relative:page;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">
                    <v:rect id="Rectangle 4"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ed7d31 [3205]" stroked="f" strokeweight="1pt"/>
                    <v:rect id="Rectangle 5"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5b9bd5 [3204]" stroked="f" strokeweight="1pt">
                      <v:path arrowok="t"/>
                      <o:lock v:ext="edit" aspectratio="t"/>
                    </v:rect>
                    <w10:wrap anchorx="page" anchory="page"/>
                  </v:group>
                </w:pict>
              </mc:Fallback>
            </mc:AlternateContent>
          </w:r>
          <w:r>
            <w:br w:type="page"/>
          </w:r>
        </w:p>
      </w:sdtContent>
    </w:sdt>
    <w:p w14:paraId="41D0F963" w14:textId="77777777" w:rsidR="0092660F" w:rsidRPr="00E17823" w:rsidRDefault="0092660F" w:rsidP="0092660F">
      <w:pPr>
        <w:jc w:val="center"/>
        <w:rPr>
          <w:b/>
          <w:bCs/>
          <w:sz w:val="28"/>
          <w:szCs w:val="28"/>
        </w:rPr>
      </w:pPr>
      <w:r w:rsidRPr="4337D621">
        <w:rPr>
          <w:b/>
          <w:bCs/>
          <w:sz w:val="28"/>
          <w:szCs w:val="28"/>
        </w:rPr>
        <w:t xml:space="preserve">INSTRUCTIONS </w:t>
      </w:r>
    </w:p>
    <w:p w14:paraId="08FC3238" w14:textId="2388A29A" w:rsidR="0092660F" w:rsidRPr="00E17823" w:rsidRDefault="0092660F" w:rsidP="0092660F">
      <w:pPr>
        <w:jc w:val="center"/>
        <w:rPr>
          <w:b/>
          <w:bCs/>
          <w:sz w:val="24"/>
          <w:szCs w:val="24"/>
        </w:rPr>
      </w:pPr>
      <w:r w:rsidRPr="4337D621">
        <w:rPr>
          <w:b/>
          <w:bCs/>
          <w:sz w:val="24"/>
          <w:szCs w:val="24"/>
        </w:rPr>
        <w:t>FOR ADOPTING BY-LAWS IN YOUR GRANGE</w:t>
      </w:r>
    </w:p>
    <w:p w14:paraId="4E1F4D5C" w14:textId="77777777" w:rsidR="0092660F" w:rsidRDefault="0092660F" w:rsidP="0092660F">
      <w:pPr>
        <w:jc w:val="center"/>
        <w:rPr>
          <w:b/>
          <w:bCs/>
          <w:sz w:val="20"/>
          <w:szCs w:val="20"/>
        </w:rPr>
      </w:pPr>
    </w:p>
    <w:p w14:paraId="21E7930C" w14:textId="5D95BB00" w:rsidR="0092660F" w:rsidRDefault="0092660F" w:rsidP="0092660F">
      <w:pPr>
        <w:rPr>
          <w:sz w:val="20"/>
          <w:szCs w:val="20"/>
        </w:rPr>
      </w:pPr>
      <w:r w:rsidRPr="4337D621">
        <w:rPr>
          <w:sz w:val="20"/>
          <w:szCs w:val="20"/>
        </w:rPr>
        <w:t xml:space="preserve">As a chartered </w:t>
      </w:r>
      <w:r w:rsidR="006F4FE5">
        <w:rPr>
          <w:sz w:val="20"/>
          <w:szCs w:val="20"/>
        </w:rPr>
        <w:t xml:space="preserve">Subordinate / </w:t>
      </w:r>
      <w:r w:rsidR="00B00CFD">
        <w:rPr>
          <w:sz w:val="20"/>
          <w:szCs w:val="20"/>
        </w:rPr>
        <w:t xml:space="preserve">Community </w:t>
      </w:r>
      <w:r w:rsidR="00B00CFD" w:rsidRPr="4337D621">
        <w:rPr>
          <w:sz w:val="20"/>
          <w:szCs w:val="20"/>
        </w:rPr>
        <w:t>Grange</w:t>
      </w:r>
      <w:r w:rsidRPr="4337D621">
        <w:rPr>
          <w:sz w:val="20"/>
          <w:szCs w:val="20"/>
        </w:rPr>
        <w:t xml:space="preserve"> it is essential that your Grange adopts a set of By-Laws clearly stating the purposes and to provide a framework for the conducting the business of your Grange.</w:t>
      </w:r>
    </w:p>
    <w:p w14:paraId="4C00F7EB" w14:textId="77777777" w:rsidR="0092660F" w:rsidRDefault="0092660F" w:rsidP="0092660F">
      <w:pPr>
        <w:rPr>
          <w:sz w:val="20"/>
          <w:szCs w:val="20"/>
        </w:rPr>
      </w:pPr>
    </w:p>
    <w:p w14:paraId="5C33D3ED" w14:textId="35FDDFDD" w:rsidR="0092660F" w:rsidRDefault="0092660F" w:rsidP="0092660F">
      <w:pPr>
        <w:rPr>
          <w:sz w:val="20"/>
          <w:szCs w:val="20"/>
        </w:rPr>
      </w:pPr>
      <w:r w:rsidRPr="4337D621">
        <w:rPr>
          <w:sz w:val="20"/>
          <w:szCs w:val="20"/>
          <w:u w:val="single"/>
        </w:rPr>
        <w:t>DRAFT BYLAWS:</w:t>
      </w:r>
      <w:r w:rsidRPr="4337D621">
        <w:rPr>
          <w:sz w:val="20"/>
          <w:szCs w:val="20"/>
        </w:rPr>
        <w:t xml:space="preserve"> The </w:t>
      </w:r>
      <w:r w:rsidR="00DF5196">
        <w:rPr>
          <w:sz w:val="20"/>
          <w:szCs w:val="20"/>
        </w:rPr>
        <w:t>Master/President</w:t>
      </w:r>
      <w:r w:rsidRPr="4337D621">
        <w:rPr>
          <w:sz w:val="20"/>
          <w:szCs w:val="20"/>
        </w:rPr>
        <w:t xml:space="preserve"> should appoint a By-Law Revision Committee of at least three (3) members, who shall review the Draft Form of By-Laws for </w:t>
      </w:r>
      <w:r w:rsidR="006F4FE5">
        <w:rPr>
          <w:sz w:val="20"/>
          <w:szCs w:val="20"/>
        </w:rPr>
        <w:t>Subordinate / Community</w:t>
      </w:r>
      <w:r w:rsidR="00320B16">
        <w:rPr>
          <w:sz w:val="20"/>
          <w:szCs w:val="20"/>
        </w:rPr>
        <w:t xml:space="preserve"> </w:t>
      </w:r>
      <w:r w:rsidRPr="4337D621">
        <w:rPr>
          <w:sz w:val="20"/>
          <w:szCs w:val="20"/>
        </w:rPr>
        <w:t xml:space="preserve">Granges.  The Draft Form of By-Laws is available in Microsoft Word for </w:t>
      </w:r>
      <w:r w:rsidR="006F4FE5">
        <w:rPr>
          <w:sz w:val="20"/>
          <w:szCs w:val="20"/>
        </w:rPr>
        <w:t>Subordinate / Community</w:t>
      </w:r>
      <w:r w:rsidRPr="4337D621">
        <w:rPr>
          <w:sz w:val="20"/>
          <w:szCs w:val="20"/>
        </w:rPr>
        <w:t xml:space="preserve"> Granges.  Your Grange will need to fill in the blanks, and choose which Sections will apply when there are options.</w:t>
      </w:r>
    </w:p>
    <w:p w14:paraId="4B5617F8" w14:textId="77777777" w:rsidR="0092660F" w:rsidRDefault="0092660F" w:rsidP="0092660F">
      <w:pPr>
        <w:rPr>
          <w:sz w:val="20"/>
          <w:szCs w:val="20"/>
        </w:rPr>
      </w:pPr>
    </w:p>
    <w:p w14:paraId="40E25C03" w14:textId="092FE0CD" w:rsidR="0092660F" w:rsidRDefault="0092660F" w:rsidP="0092660F">
      <w:pPr>
        <w:rPr>
          <w:sz w:val="20"/>
          <w:szCs w:val="20"/>
        </w:rPr>
      </w:pPr>
      <w:r w:rsidRPr="4337D621">
        <w:rPr>
          <w:sz w:val="20"/>
          <w:szCs w:val="20"/>
          <w:u w:val="single"/>
        </w:rPr>
        <w:t>HOW TO ADOPT:</w:t>
      </w:r>
      <w:r w:rsidRPr="4337D621">
        <w:rPr>
          <w:sz w:val="20"/>
          <w:szCs w:val="20"/>
        </w:rPr>
        <w:t xml:space="preserve"> Once the draft by-laws have been </w:t>
      </w:r>
      <w:r w:rsidR="00B97480">
        <w:rPr>
          <w:sz w:val="20"/>
          <w:szCs w:val="20"/>
        </w:rPr>
        <w:t>agreed upon</w:t>
      </w:r>
      <w:r w:rsidRPr="4337D621">
        <w:rPr>
          <w:sz w:val="20"/>
          <w:szCs w:val="20"/>
        </w:rPr>
        <w:t xml:space="preserve"> for your Grange, it is requir</w:t>
      </w:r>
      <w:r w:rsidR="00B97480">
        <w:rPr>
          <w:sz w:val="20"/>
          <w:szCs w:val="20"/>
        </w:rPr>
        <w:t>ed to notify</w:t>
      </w:r>
      <w:r w:rsidRPr="4337D621">
        <w:rPr>
          <w:sz w:val="20"/>
          <w:szCs w:val="20"/>
        </w:rPr>
        <w:t xml:space="preserve"> the entire membership at least 30 days prior to the meeting date at which the By-Laws will be presented for adoption.  Adoption of the </w:t>
      </w:r>
      <w:r w:rsidR="006F4FE5">
        <w:rPr>
          <w:sz w:val="20"/>
          <w:szCs w:val="20"/>
        </w:rPr>
        <w:t>Subordinate / Community</w:t>
      </w:r>
      <w:r w:rsidRPr="4337D621">
        <w:rPr>
          <w:sz w:val="20"/>
          <w:szCs w:val="20"/>
        </w:rPr>
        <w:t xml:space="preserve"> Grange By-Laws shall require </w:t>
      </w:r>
      <w:r>
        <w:rPr>
          <w:sz w:val="20"/>
          <w:szCs w:val="20"/>
        </w:rPr>
        <w:t>a two-thirds</w:t>
      </w:r>
      <w:r w:rsidRPr="4337D621">
        <w:rPr>
          <w:sz w:val="20"/>
          <w:szCs w:val="20"/>
        </w:rPr>
        <w:t xml:space="preserve"> </w:t>
      </w:r>
      <w:r>
        <w:rPr>
          <w:sz w:val="20"/>
          <w:szCs w:val="20"/>
        </w:rPr>
        <w:t>(2/3)</w:t>
      </w:r>
      <w:r w:rsidRPr="4337D621">
        <w:rPr>
          <w:sz w:val="20"/>
          <w:szCs w:val="20"/>
        </w:rPr>
        <w:t xml:space="preserve"> majority vote of the members present and voting</w:t>
      </w:r>
      <w:r w:rsidR="00B97480">
        <w:rPr>
          <w:sz w:val="20"/>
          <w:szCs w:val="20"/>
        </w:rPr>
        <w:t>, and the action shall be recorded in the minutes of the Grange meeting.</w:t>
      </w:r>
    </w:p>
    <w:p w14:paraId="46F0AD8A" w14:textId="77777777" w:rsidR="0092660F" w:rsidRDefault="0092660F" w:rsidP="0092660F">
      <w:pPr>
        <w:rPr>
          <w:sz w:val="20"/>
          <w:szCs w:val="20"/>
        </w:rPr>
      </w:pPr>
    </w:p>
    <w:p w14:paraId="1A3E67CB" w14:textId="77777777" w:rsidR="0092660F" w:rsidRDefault="0092660F" w:rsidP="0092660F">
      <w:pPr>
        <w:jc w:val="center"/>
        <w:rPr>
          <w:b/>
          <w:bCs/>
          <w:sz w:val="20"/>
          <w:szCs w:val="20"/>
        </w:rPr>
      </w:pPr>
      <w:r w:rsidRPr="4337D621">
        <w:rPr>
          <w:b/>
          <w:bCs/>
          <w:sz w:val="20"/>
          <w:szCs w:val="20"/>
        </w:rPr>
        <w:t xml:space="preserve">BY-LAW OPTIONS: </w:t>
      </w:r>
    </w:p>
    <w:p w14:paraId="6720965C" w14:textId="77777777" w:rsidR="0092660F" w:rsidRDefault="0092660F" w:rsidP="0092660F">
      <w:pPr>
        <w:rPr>
          <w:sz w:val="16"/>
          <w:szCs w:val="16"/>
        </w:rPr>
      </w:pPr>
    </w:p>
    <w:p w14:paraId="6835296D" w14:textId="4790DF83" w:rsidR="0092660F" w:rsidRDefault="0092660F" w:rsidP="0092660F">
      <w:pPr>
        <w:rPr>
          <w:sz w:val="20"/>
          <w:szCs w:val="20"/>
        </w:rPr>
      </w:pPr>
      <w:r w:rsidRPr="4337D621">
        <w:rPr>
          <w:b/>
          <w:bCs/>
          <w:sz w:val="20"/>
          <w:szCs w:val="20"/>
        </w:rPr>
        <w:t>Article I – Section 1.1.1</w:t>
      </w:r>
      <w:r w:rsidRPr="4337D621">
        <w:rPr>
          <w:sz w:val="20"/>
          <w:szCs w:val="20"/>
        </w:rPr>
        <w:t>, inse</w:t>
      </w:r>
      <w:r w:rsidR="002D41DA">
        <w:rPr>
          <w:sz w:val="20"/>
          <w:szCs w:val="20"/>
        </w:rPr>
        <w:t>rt the full name of your Grange</w:t>
      </w:r>
      <w:r w:rsidRPr="4337D621">
        <w:rPr>
          <w:sz w:val="20"/>
          <w:szCs w:val="20"/>
        </w:rPr>
        <w:t>.</w:t>
      </w:r>
    </w:p>
    <w:p w14:paraId="5A832AEA" w14:textId="77777777" w:rsidR="0092660F" w:rsidRDefault="0092660F" w:rsidP="0092660F">
      <w:pPr>
        <w:rPr>
          <w:sz w:val="16"/>
          <w:szCs w:val="16"/>
        </w:rPr>
      </w:pPr>
    </w:p>
    <w:p w14:paraId="7512378F" w14:textId="77777777" w:rsidR="0092660F" w:rsidRDefault="0092660F" w:rsidP="0092660F">
      <w:pPr>
        <w:rPr>
          <w:sz w:val="20"/>
          <w:szCs w:val="20"/>
        </w:rPr>
      </w:pPr>
      <w:r w:rsidRPr="4337D621">
        <w:rPr>
          <w:b/>
          <w:bCs/>
          <w:sz w:val="20"/>
          <w:szCs w:val="20"/>
        </w:rPr>
        <w:t>Article I – Section 3</w:t>
      </w:r>
      <w:r w:rsidRPr="4337D621">
        <w:rPr>
          <w:sz w:val="20"/>
          <w:szCs w:val="20"/>
        </w:rPr>
        <w:t>.  - Two Options</w:t>
      </w:r>
    </w:p>
    <w:p w14:paraId="56EA6002" w14:textId="77777777" w:rsidR="0092660F" w:rsidRPr="00B97480" w:rsidRDefault="0092660F" w:rsidP="0092660F">
      <w:pPr>
        <w:rPr>
          <w:b/>
          <w:sz w:val="20"/>
          <w:szCs w:val="20"/>
        </w:rPr>
      </w:pPr>
      <w:r w:rsidRPr="4337D621">
        <w:rPr>
          <w:sz w:val="20"/>
          <w:szCs w:val="20"/>
        </w:rPr>
        <w:t xml:space="preserve">(1) If your Grange is incorporated, complete Section 3 Incorporation, and delete the Section 3 Nonprofit Association.   </w:t>
      </w:r>
      <w:r w:rsidRPr="00B97480">
        <w:rPr>
          <w:b/>
          <w:i/>
          <w:iCs/>
          <w:sz w:val="20"/>
          <w:szCs w:val="20"/>
        </w:rPr>
        <w:t>OR</w:t>
      </w:r>
    </w:p>
    <w:p w14:paraId="78721EB0" w14:textId="77777777" w:rsidR="0092660F" w:rsidRDefault="0092660F" w:rsidP="0092660F">
      <w:pPr>
        <w:rPr>
          <w:sz w:val="20"/>
          <w:szCs w:val="20"/>
        </w:rPr>
      </w:pPr>
      <w:r w:rsidRPr="4337D621">
        <w:rPr>
          <w:sz w:val="20"/>
          <w:szCs w:val="20"/>
        </w:rPr>
        <w:t xml:space="preserve">(2) If your Grange is </w:t>
      </w:r>
      <w:r w:rsidRPr="4337D621">
        <w:rPr>
          <w:b/>
          <w:bCs/>
          <w:sz w:val="20"/>
          <w:szCs w:val="20"/>
          <w:u w:val="single"/>
        </w:rPr>
        <w:t>not</w:t>
      </w:r>
      <w:r w:rsidRPr="4337D621">
        <w:rPr>
          <w:sz w:val="20"/>
          <w:szCs w:val="20"/>
        </w:rPr>
        <w:t xml:space="preserve"> incorporated, then delete Section 3 Incorporation, and complete Section 3 Nonprofit Association.</w:t>
      </w:r>
    </w:p>
    <w:p w14:paraId="4D1050B4" w14:textId="77777777" w:rsidR="0092660F" w:rsidRDefault="0092660F" w:rsidP="0092660F">
      <w:pPr>
        <w:ind w:firstLine="720"/>
        <w:rPr>
          <w:sz w:val="20"/>
          <w:szCs w:val="20"/>
        </w:rPr>
      </w:pPr>
      <w:r w:rsidRPr="4337D621">
        <w:rPr>
          <w:sz w:val="20"/>
          <w:szCs w:val="20"/>
        </w:rPr>
        <w:t xml:space="preserve">If you are not certain of your corporate status, call the California State Grange. </w:t>
      </w:r>
    </w:p>
    <w:p w14:paraId="05F4F285" w14:textId="77777777" w:rsidR="0092660F" w:rsidRPr="006F4FE5" w:rsidRDefault="0092660F" w:rsidP="0092660F">
      <w:pPr>
        <w:rPr>
          <w:sz w:val="12"/>
          <w:szCs w:val="12"/>
        </w:rPr>
      </w:pPr>
    </w:p>
    <w:p w14:paraId="210885BA" w14:textId="77777777" w:rsidR="0092660F" w:rsidRDefault="0092660F" w:rsidP="0092660F">
      <w:pPr>
        <w:rPr>
          <w:sz w:val="20"/>
          <w:szCs w:val="20"/>
        </w:rPr>
      </w:pPr>
      <w:r w:rsidRPr="4337D621">
        <w:rPr>
          <w:b/>
          <w:bCs/>
          <w:sz w:val="20"/>
          <w:szCs w:val="20"/>
        </w:rPr>
        <w:t>Article III – Section 3.1.2</w:t>
      </w:r>
      <w:r w:rsidRPr="4337D621">
        <w:rPr>
          <w:sz w:val="20"/>
          <w:szCs w:val="20"/>
        </w:rPr>
        <w:t>, enter the location where your Grange will hold its regular meetings.</w:t>
      </w:r>
    </w:p>
    <w:p w14:paraId="5EFEE6E4" w14:textId="77777777" w:rsidR="0092660F" w:rsidRDefault="0092660F" w:rsidP="0092660F">
      <w:pPr>
        <w:rPr>
          <w:sz w:val="16"/>
          <w:szCs w:val="16"/>
        </w:rPr>
      </w:pPr>
    </w:p>
    <w:p w14:paraId="73ECAD1D" w14:textId="77777777" w:rsidR="0092660F" w:rsidRDefault="0092660F" w:rsidP="0092660F">
      <w:pPr>
        <w:rPr>
          <w:sz w:val="20"/>
          <w:szCs w:val="20"/>
        </w:rPr>
      </w:pPr>
      <w:r w:rsidRPr="4337D621">
        <w:rPr>
          <w:b/>
          <w:bCs/>
          <w:sz w:val="20"/>
          <w:szCs w:val="20"/>
        </w:rPr>
        <w:t>Article V – Officers – Section 5.21 Elections.</w:t>
      </w:r>
      <w:r w:rsidRPr="4337D621">
        <w:rPr>
          <w:sz w:val="20"/>
          <w:szCs w:val="20"/>
        </w:rPr>
        <w:t xml:space="preserve">  - Two Options</w:t>
      </w:r>
    </w:p>
    <w:p w14:paraId="7DA802C2" w14:textId="77777777" w:rsidR="002A0420" w:rsidRDefault="0092660F" w:rsidP="0092660F">
      <w:pPr>
        <w:rPr>
          <w:sz w:val="20"/>
          <w:szCs w:val="20"/>
        </w:rPr>
      </w:pPr>
      <w:r w:rsidRPr="4337D621">
        <w:rPr>
          <w:sz w:val="20"/>
          <w:szCs w:val="20"/>
        </w:rPr>
        <w:t xml:space="preserve">(1) Annual Elections - officers are elected once each year  </w:t>
      </w:r>
    </w:p>
    <w:p w14:paraId="59BA2E24" w14:textId="317EBC45" w:rsidR="0092660F" w:rsidRDefault="0092660F" w:rsidP="0092660F">
      <w:pPr>
        <w:rPr>
          <w:i/>
          <w:iCs/>
          <w:sz w:val="20"/>
          <w:szCs w:val="20"/>
        </w:rPr>
      </w:pPr>
      <w:r w:rsidRPr="002A0420">
        <w:rPr>
          <w:b/>
          <w:i/>
          <w:iCs/>
          <w:sz w:val="20"/>
          <w:szCs w:val="20"/>
          <w:highlight w:val="yellow"/>
        </w:rPr>
        <w:t>OR</w:t>
      </w:r>
    </w:p>
    <w:p w14:paraId="5688F79D" w14:textId="77777777" w:rsidR="0092660F" w:rsidRDefault="0092660F" w:rsidP="0092660F">
      <w:pPr>
        <w:rPr>
          <w:sz w:val="20"/>
          <w:szCs w:val="20"/>
        </w:rPr>
      </w:pPr>
      <w:r w:rsidRPr="4337D621">
        <w:rPr>
          <w:sz w:val="20"/>
          <w:szCs w:val="20"/>
        </w:rPr>
        <w:t>(2)  Biennial Elections - officers are elected every two years</w:t>
      </w:r>
      <w:proofErr w:type="gramStart"/>
      <w:r w:rsidRPr="4337D621">
        <w:rPr>
          <w:sz w:val="20"/>
          <w:szCs w:val="20"/>
        </w:rPr>
        <w:t>. .</w:t>
      </w:r>
      <w:proofErr w:type="gramEnd"/>
    </w:p>
    <w:p w14:paraId="5F902863" w14:textId="77777777" w:rsidR="0092660F" w:rsidRDefault="0092660F" w:rsidP="0092660F">
      <w:pPr>
        <w:rPr>
          <w:sz w:val="16"/>
          <w:szCs w:val="16"/>
        </w:rPr>
      </w:pPr>
    </w:p>
    <w:p w14:paraId="386A3C73" w14:textId="77777777" w:rsidR="0092660F" w:rsidRPr="00296FF2" w:rsidRDefault="0092660F" w:rsidP="0092660F">
      <w:pPr>
        <w:rPr>
          <w:sz w:val="20"/>
          <w:szCs w:val="20"/>
        </w:rPr>
      </w:pPr>
      <w:r w:rsidRPr="4337D621">
        <w:rPr>
          <w:b/>
          <w:bCs/>
          <w:sz w:val="20"/>
          <w:szCs w:val="20"/>
        </w:rPr>
        <w:t>Article IX - Section 9.1.1 Application Fees.</w:t>
      </w:r>
      <w:r w:rsidRPr="4337D621">
        <w:rPr>
          <w:sz w:val="20"/>
          <w:szCs w:val="20"/>
        </w:rPr>
        <w:t xml:space="preserve">  - Two Options</w:t>
      </w:r>
    </w:p>
    <w:p w14:paraId="66B08E97" w14:textId="77777777" w:rsidR="002A0420" w:rsidRDefault="0092660F" w:rsidP="0092660F">
      <w:pPr>
        <w:rPr>
          <w:sz w:val="20"/>
          <w:szCs w:val="20"/>
        </w:rPr>
      </w:pPr>
      <w:r w:rsidRPr="4337D621">
        <w:rPr>
          <w:sz w:val="20"/>
          <w:szCs w:val="20"/>
        </w:rPr>
        <w:t xml:space="preserve">(1) Specify the exact amount of application fees for your Grange.  </w:t>
      </w:r>
    </w:p>
    <w:p w14:paraId="5E9DE37D" w14:textId="1E5B2CF2" w:rsidR="0092660F" w:rsidRPr="00296FF2" w:rsidRDefault="0092660F" w:rsidP="0092660F">
      <w:pPr>
        <w:rPr>
          <w:sz w:val="20"/>
          <w:szCs w:val="20"/>
        </w:rPr>
      </w:pPr>
      <w:r w:rsidRPr="002A0420">
        <w:rPr>
          <w:b/>
          <w:i/>
          <w:iCs/>
          <w:sz w:val="20"/>
          <w:szCs w:val="20"/>
          <w:highlight w:val="yellow"/>
        </w:rPr>
        <w:t>OR</w:t>
      </w:r>
    </w:p>
    <w:p w14:paraId="6A2D18D6" w14:textId="13E65C6F" w:rsidR="0092660F" w:rsidRPr="00296FF2" w:rsidRDefault="0092660F" w:rsidP="0092660F">
      <w:pPr>
        <w:rPr>
          <w:sz w:val="20"/>
          <w:szCs w:val="20"/>
        </w:rPr>
      </w:pPr>
      <w:r w:rsidRPr="4337D621">
        <w:rPr>
          <w:sz w:val="20"/>
          <w:szCs w:val="20"/>
        </w:rPr>
        <w:t>(2) Specify the additional amount (if any) your Grange will collect in addition to the amounts specified by the National and State Granges.  The advantage of the second option is that if the National or State Grange changes application fees, your Grange will not need to amend its By-Laws to account for any change.  You will need to delete one of the Section</w:t>
      </w:r>
      <w:r w:rsidR="008832DB">
        <w:rPr>
          <w:sz w:val="20"/>
          <w:szCs w:val="20"/>
        </w:rPr>
        <w:t>s which</w:t>
      </w:r>
      <w:r w:rsidRPr="4337D621">
        <w:rPr>
          <w:sz w:val="20"/>
          <w:szCs w:val="20"/>
        </w:rPr>
        <w:t xml:space="preserve"> does not apply.</w:t>
      </w:r>
    </w:p>
    <w:p w14:paraId="5F1EAF32" w14:textId="77777777" w:rsidR="0092660F" w:rsidRDefault="0092660F" w:rsidP="0092660F">
      <w:pPr>
        <w:rPr>
          <w:sz w:val="16"/>
          <w:szCs w:val="16"/>
        </w:rPr>
      </w:pPr>
    </w:p>
    <w:p w14:paraId="3733E8C2" w14:textId="77777777" w:rsidR="0092660F" w:rsidRDefault="0092660F" w:rsidP="0092660F">
      <w:pPr>
        <w:rPr>
          <w:sz w:val="20"/>
          <w:szCs w:val="20"/>
        </w:rPr>
      </w:pPr>
      <w:r w:rsidRPr="4337D621">
        <w:rPr>
          <w:b/>
          <w:bCs/>
          <w:sz w:val="20"/>
          <w:szCs w:val="20"/>
        </w:rPr>
        <w:t>Article IX - Section 9.2.1 Membership Dues.</w:t>
      </w:r>
      <w:r w:rsidRPr="4337D621">
        <w:rPr>
          <w:sz w:val="20"/>
          <w:szCs w:val="20"/>
        </w:rPr>
        <w:t xml:space="preserve"> - Two Options</w:t>
      </w:r>
    </w:p>
    <w:p w14:paraId="5D751AEA" w14:textId="77777777" w:rsidR="0092660F" w:rsidRDefault="0092660F" w:rsidP="0092660F">
      <w:pPr>
        <w:rPr>
          <w:i/>
          <w:iCs/>
          <w:sz w:val="20"/>
          <w:szCs w:val="20"/>
        </w:rPr>
      </w:pPr>
      <w:r w:rsidRPr="4337D621">
        <w:rPr>
          <w:sz w:val="20"/>
          <w:szCs w:val="20"/>
        </w:rPr>
        <w:t xml:space="preserve">(1) Specify the exact amount of Dues for your Grange.  </w:t>
      </w:r>
      <w:r w:rsidRPr="007C2FE2">
        <w:rPr>
          <w:b/>
          <w:i/>
          <w:iCs/>
          <w:sz w:val="20"/>
          <w:szCs w:val="20"/>
        </w:rPr>
        <w:t>OR</w:t>
      </w:r>
    </w:p>
    <w:p w14:paraId="709664F0" w14:textId="1A11A14F" w:rsidR="0092660F" w:rsidRDefault="0092660F" w:rsidP="0092660F">
      <w:pPr>
        <w:rPr>
          <w:sz w:val="20"/>
          <w:szCs w:val="20"/>
        </w:rPr>
      </w:pPr>
      <w:r w:rsidRPr="4337D621">
        <w:rPr>
          <w:sz w:val="20"/>
          <w:szCs w:val="20"/>
        </w:rPr>
        <w:t>(2) Specify the additional amount (if any) your Grange will collect in addition to the amounts specified by the National and State Grange.  The advantage of the second section is that if the National or State Grange changes their dues, your Grange will not need to amend its By-Laws to account for this change.  You will ne</w:t>
      </w:r>
      <w:r w:rsidR="008832DB">
        <w:rPr>
          <w:sz w:val="20"/>
          <w:szCs w:val="20"/>
        </w:rPr>
        <w:t xml:space="preserve">ed to delete one of the Sections which </w:t>
      </w:r>
      <w:r w:rsidRPr="4337D621">
        <w:rPr>
          <w:sz w:val="20"/>
          <w:szCs w:val="20"/>
        </w:rPr>
        <w:t>does not apply.</w:t>
      </w:r>
    </w:p>
    <w:p w14:paraId="54AB3489" w14:textId="77777777" w:rsidR="0092660F" w:rsidRDefault="0092660F" w:rsidP="0092660F">
      <w:pPr>
        <w:rPr>
          <w:sz w:val="16"/>
          <w:szCs w:val="16"/>
        </w:rPr>
      </w:pPr>
    </w:p>
    <w:p w14:paraId="2A2EEAD9" w14:textId="47E9291E" w:rsidR="002F23A1" w:rsidRDefault="0092660F">
      <w:pPr>
        <w:rPr>
          <w:rFonts w:eastAsiaTheme="majorEastAsia"/>
          <w:b/>
          <w:spacing w:val="-10"/>
          <w:kern w:val="28"/>
          <w:sz w:val="28"/>
          <w:szCs w:val="28"/>
        </w:rPr>
      </w:pPr>
      <w:r w:rsidRPr="4337D621">
        <w:rPr>
          <w:b/>
          <w:bCs/>
          <w:sz w:val="20"/>
          <w:szCs w:val="20"/>
        </w:rPr>
        <w:t>Article XV Section 15.2.2 Checks, Drafts, and Orders.</w:t>
      </w:r>
      <w:r w:rsidR="008832DB">
        <w:rPr>
          <w:sz w:val="20"/>
          <w:szCs w:val="20"/>
        </w:rPr>
        <w:t xml:space="preserve">  For transparence and accountability, there are to options regarding signing checks for your Grange.  </w:t>
      </w:r>
      <w:r w:rsidRPr="4337D621">
        <w:rPr>
          <w:sz w:val="20"/>
          <w:szCs w:val="20"/>
        </w:rPr>
        <w:t>Your options are to require two signa</w:t>
      </w:r>
      <w:r w:rsidR="008832DB">
        <w:rPr>
          <w:sz w:val="20"/>
          <w:szCs w:val="20"/>
        </w:rPr>
        <w:t>tures on all checks, or to</w:t>
      </w:r>
      <w:r w:rsidRPr="4337D621">
        <w:rPr>
          <w:sz w:val="20"/>
          <w:szCs w:val="20"/>
        </w:rPr>
        <w:t xml:space="preserve"> require two signatures</w:t>
      </w:r>
      <w:r w:rsidR="008832DB">
        <w:rPr>
          <w:sz w:val="20"/>
          <w:szCs w:val="20"/>
        </w:rPr>
        <w:t xml:space="preserve"> only when checks are written above </w:t>
      </w:r>
      <w:r w:rsidRPr="4337D621">
        <w:rPr>
          <w:sz w:val="20"/>
          <w:szCs w:val="20"/>
        </w:rPr>
        <w:t>a set amount.</w:t>
      </w:r>
      <w:r w:rsidR="002F23A1">
        <w:rPr>
          <w:b/>
          <w:sz w:val="28"/>
          <w:szCs w:val="28"/>
        </w:rPr>
        <w:br w:type="page"/>
      </w:r>
    </w:p>
    <w:p w14:paraId="62567CC3" w14:textId="77777777" w:rsidR="006F4FE5" w:rsidRDefault="006F4FE5" w:rsidP="009E0560">
      <w:pPr>
        <w:pStyle w:val="Title"/>
        <w:jc w:val="center"/>
        <w:rPr>
          <w:rFonts w:ascii="Tahoma" w:hAnsi="Tahoma" w:cs="Tahoma"/>
          <w:b/>
          <w:sz w:val="28"/>
          <w:szCs w:val="28"/>
        </w:rPr>
        <w:sectPr w:rsidR="006F4FE5" w:rsidSect="00725BDD">
          <w:headerReference w:type="default" r:id="rId10"/>
          <w:footerReference w:type="default" r:id="rId11"/>
          <w:pgSz w:w="12240" w:h="15840" w:code="1"/>
          <w:pgMar w:top="810" w:right="1440" w:bottom="1260" w:left="1440" w:header="720" w:footer="197" w:gutter="0"/>
          <w:pgNumType w:start="0"/>
          <w:cols w:space="720"/>
          <w:titlePg/>
          <w:docGrid w:linePitch="360"/>
        </w:sectPr>
      </w:pPr>
    </w:p>
    <w:p w14:paraId="1D6E9A1D" w14:textId="2317370A" w:rsidR="009E0560" w:rsidRPr="00832174" w:rsidRDefault="006F4FE5" w:rsidP="006F4FE5">
      <w:pPr>
        <w:pStyle w:val="Title"/>
        <w:jc w:val="center"/>
        <w:rPr>
          <w:rFonts w:ascii="Tahoma" w:hAnsi="Tahoma" w:cs="Tahoma"/>
          <w:b/>
          <w:sz w:val="24"/>
          <w:szCs w:val="24"/>
        </w:rPr>
      </w:pPr>
      <w:r w:rsidRPr="00832174">
        <w:rPr>
          <w:rFonts w:ascii="Tahoma" w:hAnsi="Tahoma" w:cs="Tahoma"/>
          <w:b/>
          <w:sz w:val="24"/>
          <w:szCs w:val="24"/>
        </w:rPr>
        <w:lastRenderedPageBreak/>
        <w:t>SUBORDINATE / COMMUNITY</w:t>
      </w:r>
      <w:r w:rsidR="00ED6275" w:rsidRPr="00832174">
        <w:rPr>
          <w:rFonts w:ascii="Tahoma" w:hAnsi="Tahoma" w:cs="Tahoma"/>
          <w:b/>
          <w:sz w:val="24"/>
          <w:szCs w:val="24"/>
        </w:rPr>
        <w:t xml:space="preserve"> GRANGE</w:t>
      </w:r>
      <w:r w:rsidR="00554F86">
        <w:rPr>
          <w:rFonts w:ascii="Tahoma" w:hAnsi="Tahoma" w:cs="Tahoma"/>
          <w:b/>
          <w:sz w:val="24"/>
          <w:szCs w:val="24"/>
        </w:rPr>
        <w:t xml:space="preserve"> </w:t>
      </w:r>
      <w:r w:rsidR="00527F9F" w:rsidRPr="00832174">
        <w:rPr>
          <w:rFonts w:ascii="Tahoma" w:hAnsi="Tahoma" w:cs="Tahoma"/>
          <w:b/>
          <w:sz w:val="24"/>
          <w:szCs w:val="24"/>
        </w:rPr>
        <w:t>BY-LAWS</w:t>
      </w:r>
    </w:p>
    <w:p w14:paraId="713F2FCA" w14:textId="77777777" w:rsidR="00410B6E" w:rsidRDefault="00410B6E" w:rsidP="006F4FE5">
      <w:pPr>
        <w:jc w:val="both"/>
        <w:rPr>
          <w:rFonts w:ascii="Arial Narrow" w:hAnsi="Arial Narrow"/>
          <w:i/>
          <w:iCs/>
          <w:color w:val="000000"/>
          <w:sz w:val="28"/>
          <w:szCs w:val="28"/>
        </w:rPr>
      </w:pPr>
    </w:p>
    <w:p w14:paraId="2019560A" w14:textId="77777777" w:rsidR="00410B6E" w:rsidRPr="00F31187" w:rsidRDefault="00410B6E" w:rsidP="00832174">
      <w:pPr>
        <w:pStyle w:val="Heading1"/>
        <w:rPr>
          <w:sz w:val="20"/>
          <w:szCs w:val="20"/>
        </w:rPr>
      </w:pPr>
      <w:bookmarkStart w:id="0" w:name="_Toc392778195"/>
      <w:r w:rsidRPr="00F31187">
        <w:rPr>
          <w:sz w:val="20"/>
          <w:szCs w:val="20"/>
        </w:rPr>
        <w:t xml:space="preserve">Article I </w:t>
      </w:r>
      <w:r w:rsidRPr="00F31187">
        <w:rPr>
          <w:sz w:val="20"/>
          <w:szCs w:val="20"/>
        </w:rPr>
        <w:br/>
        <w:t>Name; Purposes; Authority; Declaration</w:t>
      </w:r>
      <w:bookmarkEnd w:id="0"/>
    </w:p>
    <w:p w14:paraId="18F14258" w14:textId="35D5C0DB" w:rsidR="009E00CC" w:rsidRPr="00F31187" w:rsidRDefault="009E00CC" w:rsidP="006F4FE5">
      <w:pPr>
        <w:jc w:val="both"/>
        <w:rPr>
          <w:sz w:val="20"/>
          <w:szCs w:val="20"/>
        </w:rPr>
      </w:pPr>
    </w:p>
    <w:p w14:paraId="2B4746FD" w14:textId="77777777" w:rsidR="009E00CC" w:rsidRPr="00832174" w:rsidRDefault="009E00CC" w:rsidP="006F4FE5">
      <w:pPr>
        <w:pStyle w:val="Heading2"/>
        <w:jc w:val="both"/>
        <w:rPr>
          <w:sz w:val="20"/>
          <w:szCs w:val="20"/>
        </w:rPr>
      </w:pPr>
      <w:bookmarkStart w:id="1" w:name="_Toc392778196"/>
      <w:r w:rsidRPr="00832174">
        <w:rPr>
          <w:sz w:val="20"/>
          <w:szCs w:val="20"/>
        </w:rPr>
        <w:t>Section 1. Name</w:t>
      </w:r>
      <w:bookmarkEnd w:id="1"/>
    </w:p>
    <w:p w14:paraId="362A1D4A" w14:textId="3C623824" w:rsidR="009E00CC" w:rsidRPr="00832174" w:rsidRDefault="009E00CC" w:rsidP="006F4FE5">
      <w:pPr>
        <w:jc w:val="both"/>
        <w:rPr>
          <w:sz w:val="20"/>
          <w:szCs w:val="20"/>
        </w:rPr>
      </w:pPr>
      <w:r w:rsidRPr="00832174">
        <w:rPr>
          <w:sz w:val="20"/>
          <w:szCs w:val="20"/>
        </w:rPr>
        <w:t xml:space="preserve">1.1.1 </w:t>
      </w:r>
      <w:r w:rsidR="00FD1954" w:rsidRPr="00832174">
        <w:rPr>
          <w:sz w:val="20"/>
          <w:szCs w:val="20"/>
        </w:rPr>
        <w:tab/>
      </w:r>
      <w:r w:rsidRPr="00832174">
        <w:rPr>
          <w:sz w:val="20"/>
          <w:szCs w:val="20"/>
        </w:rPr>
        <w:t>This organization shall be known as</w:t>
      </w:r>
      <w:r w:rsidR="00AC5148" w:rsidRPr="00832174">
        <w:rPr>
          <w:sz w:val="20"/>
          <w:szCs w:val="20"/>
        </w:rPr>
        <w:t xml:space="preserve"> _________________________________________________</w:t>
      </w:r>
      <w:r w:rsidRPr="00832174">
        <w:rPr>
          <w:sz w:val="20"/>
          <w:szCs w:val="20"/>
        </w:rPr>
        <w:t xml:space="preserve">, but for all purposes, it shall be designated and commonly referred to as </w:t>
      </w:r>
      <w:r w:rsidR="00CC10E3" w:rsidRPr="00832174">
        <w:rPr>
          <w:sz w:val="20"/>
          <w:szCs w:val="20"/>
        </w:rPr>
        <w:t>“</w:t>
      </w:r>
      <w:r w:rsidRPr="00832174">
        <w:rPr>
          <w:sz w:val="20"/>
          <w:szCs w:val="20"/>
        </w:rPr>
        <w:t>th</w:t>
      </w:r>
      <w:r w:rsidR="00AC5148" w:rsidRPr="00832174">
        <w:rPr>
          <w:sz w:val="20"/>
          <w:szCs w:val="20"/>
        </w:rPr>
        <w:t>is</w:t>
      </w:r>
      <w:r w:rsidRPr="00832174">
        <w:rPr>
          <w:sz w:val="20"/>
          <w:szCs w:val="20"/>
        </w:rPr>
        <w:t xml:space="preserve"> Grange</w:t>
      </w:r>
      <w:r w:rsidR="00CC10E3" w:rsidRPr="00832174">
        <w:rPr>
          <w:sz w:val="20"/>
          <w:szCs w:val="20"/>
        </w:rPr>
        <w:t>”</w:t>
      </w:r>
      <w:r w:rsidR="00AC5148" w:rsidRPr="00832174">
        <w:rPr>
          <w:sz w:val="20"/>
          <w:szCs w:val="20"/>
        </w:rPr>
        <w:t xml:space="preserve"> within these By-Laws</w:t>
      </w:r>
      <w:r w:rsidRPr="00832174">
        <w:rPr>
          <w:sz w:val="20"/>
          <w:szCs w:val="20"/>
        </w:rPr>
        <w:t>.</w:t>
      </w:r>
    </w:p>
    <w:p w14:paraId="615E82CB" w14:textId="77777777" w:rsidR="00E3701B" w:rsidRPr="00832174" w:rsidRDefault="00E3701B" w:rsidP="006F4FE5">
      <w:pPr>
        <w:pStyle w:val="Heading2"/>
        <w:jc w:val="both"/>
        <w:rPr>
          <w:sz w:val="20"/>
          <w:szCs w:val="20"/>
        </w:rPr>
      </w:pPr>
      <w:bookmarkStart w:id="2" w:name="_Toc392778197"/>
    </w:p>
    <w:p w14:paraId="01CCA02F" w14:textId="77777777" w:rsidR="00E3701B" w:rsidRPr="00832174" w:rsidRDefault="00E3701B" w:rsidP="006F4FE5">
      <w:pPr>
        <w:pStyle w:val="Heading2"/>
        <w:jc w:val="both"/>
        <w:rPr>
          <w:sz w:val="20"/>
          <w:szCs w:val="20"/>
        </w:rPr>
      </w:pPr>
      <w:r w:rsidRPr="00832174">
        <w:rPr>
          <w:sz w:val="20"/>
          <w:szCs w:val="20"/>
        </w:rPr>
        <w:t>Section 2. Purposes</w:t>
      </w:r>
      <w:bookmarkEnd w:id="2"/>
    </w:p>
    <w:p w14:paraId="3A266617" w14:textId="4F3AEFE8" w:rsidR="00E3701B" w:rsidRPr="00832174" w:rsidRDefault="00E3701B" w:rsidP="006F4FE5">
      <w:pPr>
        <w:jc w:val="both"/>
        <w:rPr>
          <w:sz w:val="20"/>
          <w:szCs w:val="20"/>
        </w:rPr>
      </w:pPr>
      <w:r w:rsidRPr="00832174">
        <w:rPr>
          <w:sz w:val="20"/>
          <w:szCs w:val="20"/>
        </w:rPr>
        <w:t xml:space="preserve">1.2.1 </w:t>
      </w:r>
      <w:r w:rsidR="00FD1954" w:rsidRPr="00832174">
        <w:rPr>
          <w:sz w:val="20"/>
          <w:szCs w:val="20"/>
        </w:rPr>
        <w:tab/>
      </w:r>
      <w:r w:rsidRPr="00832174">
        <w:rPr>
          <w:sz w:val="20"/>
          <w:szCs w:val="20"/>
        </w:rPr>
        <w:t xml:space="preserve">This Grange has been organized to operate exclusively for the purposes as set forth in the National Grange of the Order of Patrons of Husbandry’s (the “National Grange”) Declaration of Purposes and in this Grange’s Articles of Incorporation (the “Articles”). </w:t>
      </w:r>
    </w:p>
    <w:p w14:paraId="6E2748BC" w14:textId="77777777" w:rsidR="00E3701B" w:rsidRPr="00832174" w:rsidRDefault="00E3701B" w:rsidP="006F4FE5">
      <w:pPr>
        <w:pStyle w:val="Heading2"/>
        <w:jc w:val="both"/>
        <w:rPr>
          <w:sz w:val="20"/>
          <w:szCs w:val="20"/>
        </w:rPr>
      </w:pPr>
    </w:p>
    <w:p w14:paraId="741E3FF7" w14:textId="72849665" w:rsidR="00E3701B" w:rsidRPr="00832174" w:rsidRDefault="00956F9A" w:rsidP="006F4FE5">
      <w:pPr>
        <w:pStyle w:val="Heading2"/>
        <w:jc w:val="both"/>
        <w:rPr>
          <w:sz w:val="20"/>
          <w:szCs w:val="20"/>
          <w:u w:val="single"/>
        </w:rPr>
      </w:pPr>
      <w:r w:rsidRPr="00832174">
        <w:rPr>
          <w:sz w:val="20"/>
          <w:szCs w:val="20"/>
          <w:u w:val="single"/>
        </w:rPr>
        <w:t xml:space="preserve">OPTION #1 - </w:t>
      </w:r>
      <w:r w:rsidR="00E3701B" w:rsidRPr="00832174">
        <w:rPr>
          <w:sz w:val="20"/>
          <w:szCs w:val="20"/>
          <w:u w:val="single"/>
        </w:rPr>
        <w:t>Section 3 Incorporation</w:t>
      </w:r>
    </w:p>
    <w:p w14:paraId="6A2CEF47" w14:textId="7809A138" w:rsidR="00E3701B" w:rsidRPr="00832174" w:rsidRDefault="00E3701B" w:rsidP="00832174">
      <w:pPr>
        <w:rPr>
          <w:sz w:val="20"/>
          <w:szCs w:val="20"/>
        </w:rPr>
      </w:pPr>
      <w:r w:rsidRPr="00832174">
        <w:rPr>
          <w:sz w:val="20"/>
          <w:szCs w:val="20"/>
        </w:rPr>
        <w:t xml:space="preserve">1.3.1 </w:t>
      </w:r>
      <w:r w:rsidR="00FD1954" w:rsidRPr="00832174">
        <w:rPr>
          <w:sz w:val="20"/>
          <w:szCs w:val="20"/>
        </w:rPr>
        <w:tab/>
      </w:r>
      <w:r w:rsidRPr="00832174">
        <w:rPr>
          <w:sz w:val="20"/>
          <w:szCs w:val="20"/>
        </w:rPr>
        <w:t>This Grange is incorporated in the State of California. The name shown on the Articles of Incorporation is _________________</w:t>
      </w:r>
      <w:r w:rsidR="00832174">
        <w:rPr>
          <w:sz w:val="20"/>
          <w:szCs w:val="20"/>
        </w:rPr>
        <w:t>______________________</w:t>
      </w:r>
      <w:r w:rsidRPr="00832174">
        <w:rPr>
          <w:sz w:val="20"/>
          <w:szCs w:val="20"/>
        </w:rPr>
        <w:t>, and the date of incorporation was ___/___/______.</w:t>
      </w:r>
    </w:p>
    <w:p w14:paraId="009562D5" w14:textId="77777777" w:rsidR="009831CF" w:rsidRPr="00832174" w:rsidRDefault="009831CF" w:rsidP="006F4FE5">
      <w:pPr>
        <w:ind w:left="720"/>
        <w:jc w:val="both"/>
        <w:rPr>
          <w:sz w:val="20"/>
          <w:szCs w:val="20"/>
        </w:rPr>
      </w:pPr>
    </w:p>
    <w:p w14:paraId="638A9D98" w14:textId="66399E5B" w:rsidR="00956F9A" w:rsidRPr="00832174" w:rsidRDefault="00956F9A" w:rsidP="006F4FE5">
      <w:pPr>
        <w:ind w:left="720"/>
        <w:jc w:val="both"/>
        <w:rPr>
          <w:b/>
          <w:i/>
          <w:sz w:val="20"/>
          <w:szCs w:val="20"/>
          <w:u w:val="single"/>
        </w:rPr>
      </w:pPr>
      <w:r w:rsidRPr="00832174">
        <w:rPr>
          <w:b/>
          <w:i/>
          <w:sz w:val="20"/>
          <w:szCs w:val="20"/>
          <w:u w:val="single"/>
        </w:rPr>
        <w:t>OR</w:t>
      </w:r>
    </w:p>
    <w:p w14:paraId="57CCC8A1" w14:textId="77777777" w:rsidR="00956F9A" w:rsidRPr="00832174" w:rsidRDefault="00956F9A" w:rsidP="006F4FE5">
      <w:pPr>
        <w:ind w:left="720"/>
        <w:jc w:val="both"/>
        <w:rPr>
          <w:sz w:val="20"/>
          <w:szCs w:val="20"/>
        </w:rPr>
      </w:pPr>
    </w:p>
    <w:p w14:paraId="6D90D2C9" w14:textId="4B7CE90B" w:rsidR="009831CF" w:rsidRPr="00832174" w:rsidRDefault="00956F9A" w:rsidP="006F4FE5">
      <w:pPr>
        <w:pStyle w:val="Heading2"/>
        <w:jc w:val="both"/>
        <w:rPr>
          <w:sz w:val="20"/>
          <w:szCs w:val="20"/>
          <w:u w:val="single"/>
        </w:rPr>
      </w:pPr>
      <w:r w:rsidRPr="00832174">
        <w:rPr>
          <w:sz w:val="20"/>
          <w:szCs w:val="20"/>
          <w:u w:val="single"/>
        </w:rPr>
        <w:t xml:space="preserve">OPTION #2 - </w:t>
      </w:r>
      <w:r w:rsidR="009831CF" w:rsidRPr="00832174">
        <w:rPr>
          <w:sz w:val="20"/>
          <w:szCs w:val="20"/>
          <w:u w:val="single"/>
        </w:rPr>
        <w:t>Section 3 Nonprofit Association</w:t>
      </w:r>
    </w:p>
    <w:p w14:paraId="007A3D10" w14:textId="4F024382" w:rsidR="009831CF" w:rsidRPr="00832174" w:rsidRDefault="009831CF" w:rsidP="006F4FE5">
      <w:pPr>
        <w:jc w:val="both"/>
        <w:rPr>
          <w:sz w:val="20"/>
          <w:szCs w:val="20"/>
        </w:rPr>
      </w:pPr>
      <w:r w:rsidRPr="00832174">
        <w:rPr>
          <w:sz w:val="20"/>
          <w:szCs w:val="20"/>
        </w:rPr>
        <w:t xml:space="preserve">1.3.1 </w:t>
      </w:r>
      <w:r w:rsidRPr="00832174">
        <w:rPr>
          <w:sz w:val="20"/>
          <w:szCs w:val="20"/>
        </w:rPr>
        <w:tab/>
        <w:t>This Grange is a nonprofit association, which is not incorporated.  Title 3 of the California Corporations Code shall apply to this Grange on any points not provided for in the National Grange Digest of Laws or the By-Laws of the State Grange.  The date of formation of this Grange was ___/___/___</w:t>
      </w:r>
      <w:r w:rsidR="00B97480" w:rsidRPr="00832174">
        <w:rPr>
          <w:sz w:val="20"/>
          <w:szCs w:val="20"/>
        </w:rPr>
        <w:t>.</w:t>
      </w:r>
    </w:p>
    <w:p w14:paraId="516B5B32" w14:textId="77777777" w:rsidR="00E77DA0" w:rsidRPr="00832174" w:rsidRDefault="00E77DA0" w:rsidP="006F4FE5">
      <w:pPr>
        <w:jc w:val="both"/>
        <w:rPr>
          <w:sz w:val="20"/>
          <w:szCs w:val="20"/>
        </w:rPr>
      </w:pPr>
    </w:p>
    <w:p w14:paraId="3377F89E" w14:textId="193C9E31" w:rsidR="009E00CC" w:rsidRPr="00832174" w:rsidRDefault="009E00CC" w:rsidP="006F4FE5">
      <w:pPr>
        <w:pStyle w:val="Heading2"/>
        <w:jc w:val="both"/>
        <w:rPr>
          <w:sz w:val="20"/>
          <w:szCs w:val="20"/>
        </w:rPr>
      </w:pPr>
      <w:bookmarkStart w:id="3" w:name="_Toc392778199"/>
      <w:r w:rsidRPr="00832174">
        <w:rPr>
          <w:sz w:val="20"/>
          <w:szCs w:val="20"/>
        </w:rPr>
        <w:t xml:space="preserve">Section </w:t>
      </w:r>
      <w:r w:rsidR="00DC4BC1" w:rsidRPr="00832174">
        <w:rPr>
          <w:sz w:val="20"/>
          <w:szCs w:val="20"/>
        </w:rPr>
        <w:t>4</w:t>
      </w:r>
      <w:r w:rsidRPr="00832174">
        <w:rPr>
          <w:sz w:val="20"/>
          <w:szCs w:val="20"/>
        </w:rPr>
        <w:t>. Prohibited Activities</w:t>
      </w:r>
      <w:bookmarkEnd w:id="3"/>
    </w:p>
    <w:p w14:paraId="66611C52" w14:textId="1E2AB4F4" w:rsidR="009E00CC" w:rsidRPr="00832174" w:rsidRDefault="009E00CC" w:rsidP="006F4FE5">
      <w:pPr>
        <w:jc w:val="both"/>
        <w:rPr>
          <w:sz w:val="20"/>
          <w:szCs w:val="20"/>
        </w:rPr>
      </w:pPr>
      <w:r w:rsidRPr="00832174">
        <w:rPr>
          <w:sz w:val="20"/>
          <w:szCs w:val="20"/>
        </w:rPr>
        <w:t>1.</w:t>
      </w:r>
      <w:r w:rsidR="00DC4BC1" w:rsidRPr="00832174">
        <w:rPr>
          <w:sz w:val="20"/>
          <w:szCs w:val="20"/>
        </w:rPr>
        <w:t>4</w:t>
      </w:r>
      <w:r w:rsidRPr="00832174">
        <w:rPr>
          <w:sz w:val="20"/>
          <w:szCs w:val="20"/>
        </w:rPr>
        <w:t xml:space="preserve">.1 </w:t>
      </w:r>
      <w:r w:rsidR="00FD1954" w:rsidRPr="00832174">
        <w:rPr>
          <w:sz w:val="20"/>
          <w:szCs w:val="20"/>
        </w:rPr>
        <w:tab/>
      </w:r>
      <w:r w:rsidRPr="00832174">
        <w:rPr>
          <w:sz w:val="20"/>
          <w:szCs w:val="20"/>
        </w:rPr>
        <w:t>At no time shall this Grange engage in or carry on any activities that are unlawful under the laws of the United States, the State of California, or any other jurisdiction where any of its activities may be conducted.  The Corporation shall not engage in or carry on any activities not permitted to be carried on by an exempt organization described in Section 501(c) of the Internal Revenue Code of 1986, as now in force or as hereinafter amended, or prohibited by California’s Nonprofit Corporation Law (the “Nonprofit Law”).</w:t>
      </w:r>
    </w:p>
    <w:p w14:paraId="368871B9" w14:textId="77777777" w:rsidR="009E00CC" w:rsidRPr="00832174" w:rsidRDefault="009E00CC" w:rsidP="006F4FE5">
      <w:pPr>
        <w:jc w:val="both"/>
        <w:rPr>
          <w:sz w:val="20"/>
          <w:szCs w:val="20"/>
        </w:rPr>
      </w:pPr>
    </w:p>
    <w:p w14:paraId="2B7F8A52" w14:textId="162B8219" w:rsidR="009E00CC" w:rsidRPr="00832174" w:rsidRDefault="009E00CC" w:rsidP="006F4FE5">
      <w:pPr>
        <w:jc w:val="both"/>
        <w:rPr>
          <w:sz w:val="20"/>
          <w:szCs w:val="20"/>
        </w:rPr>
      </w:pPr>
      <w:r w:rsidRPr="00832174">
        <w:rPr>
          <w:sz w:val="20"/>
          <w:szCs w:val="20"/>
        </w:rPr>
        <w:t>1.</w:t>
      </w:r>
      <w:r w:rsidR="00DC4BC1" w:rsidRPr="00832174">
        <w:rPr>
          <w:sz w:val="20"/>
          <w:szCs w:val="20"/>
        </w:rPr>
        <w:t>4</w:t>
      </w:r>
      <w:r w:rsidRPr="00832174">
        <w:rPr>
          <w:sz w:val="20"/>
          <w:szCs w:val="20"/>
        </w:rPr>
        <w:t xml:space="preserve">.2 </w:t>
      </w:r>
      <w:r w:rsidR="00FD1954" w:rsidRPr="00832174">
        <w:rPr>
          <w:sz w:val="20"/>
          <w:szCs w:val="20"/>
        </w:rPr>
        <w:tab/>
      </w:r>
      <w:r w:rsidRPr="00832174">
        <w:rPr>
          <w:sz w:val="20"/>
          <w:szCs w:val="20"/>
        </w:rPr>
        <w:t>No part of any net earnings of th</w:t>
      </w:r>
      <w:r w:rsidR="00DC4BC1" w:rsidRPr="00832174">
        <w:rPr>
          <w:sz w:val="20"/>
          <w:szCs w:val="20"/>
        </w:rPr>
        <w:t>is</w:t>
      </w:r>
      <w:r w:rsidRPr="00832174">
        <w:rPr>
          <w:sz w:val="20"/>
          <w:szCs w:val="20"/>
        </w:rPr>
        <w:t xml:space="preserve"> Grange shall inure to the benefit of any officer, director or member of the Grange, except as reasonable compensation for services performed, or be appropriated for any services other than as set forth in the Digest of Laws of the National Grange.</w:t>
      </w:r>
    </w:p>
    <w:p w14:paraId="330E9EE1" w14:textId="77777777" w:rsidR="00C07ED1" w:rsidRPr="00832174" w:rsidRDefault="00C07ED1" w:rsidP="006F4FE5">
      <w:pPr>
        <w:jc w:val="both"/>
        <w:rPr>
          <w:sz w:val="20"/>
          <w:szCs w:val="20"/>
        </w:rPr>
      </w:pPr>
    </w:p>
    <w:p w14:paraId="2225E109" w14:textId="236B4DDA" w:rsidR="009E00CC" w:rsidRPr="00832174" w:rsidRDefault="009E00CC" w:rsidP="006F4FE5">
      <w:pPr>
        <w:pStyle w:val="Heading2"/>
        <w:jc w:val="both"/>
        <w:rPr>
          <w:sz w:val="20"/>
          <w:szCs w:val="20"/>
        </w:rPr>
      </w:pPr>
      <w:bookmarkStart w:id="4" w:name="_Toc392778200"/>
      <w:r w:rsidRPr="00832174">
        <w:rPr>
          <w:sz w:val="20"/>
          <w:szCs w:val="20"/>
        </w:rPr>
        <w:t xml:space="preserve">Section </w:t>
      </w:r>
      <w:r w:rsidR="006F4FE5" w:rsidRPr="00832174">
        <w:rPr>
          <w:sz w:val="20"/>
          <w:szCs w:val="20"/>
        </w:rPr>
        <w:t>5</w:t>
      </w:r>
      <w:r w:rsidRPr="00832174">
        <w:rPr>
          <w:sz w:val="20"/>
          <w:szCs w:val="20"/>
        </w:rPr>
        <w:t>.  Declaration</w:t>
      </w:r>
      <w:bookmarkEnd w:id="4"/>
    </w:p>
    <w:p w14:paraId="2C61E4FD" w14:textId="329F7CC9" w:rsidR="009E00CC" w:rsidRPr="00832174" w:rsidRDefault="009E00CC" w:rsidP="006F4FE5">
      <w:pPr>
        <w:jc w:val="both"/>
        <w:rPr>
          <w:sz w:val="20"/>
          <w:szCs w:val="20"/>
        </w:rPr>
      </w:pPr>
      <w:r w:rsidRPr="00832174">
        <w:rPr>
          <w:sz w:val="20"/>
          <w:szCs w:val="20"/>
        </w:rPr>
        <w:t>1.</w:t>
      </w:r>
      <w:r w:rsidR="006F4FE5" w:rsidRPr="00832174">
        <w:rPr>
          <w:sz w:val="20"/>
          <w:szCs w:val="20"/>
        </w:rPr>
        <w:t>5</w:t>
      </w:r>
      <w:r w:rsidRPr="00832174">
        <w:rPr>
          <w:sz w:val="20"/>
          <w:szCs w:val="20"/>
        </w:rPr>
        <w:t xml:space="preserve">.1 </w:t>
      </w:r>
      <w:r w:rsidR="00FD1954" w:rsidRPr="00832174">
        <w:rPr>
          <w:sz w:val="20"/>
          <w:szCs w:val="20"/>
        </w:rPr>
        <w:tab/>
      </w:r>
      <w:r w:rsidRPr="00832174">
        <w:rPr>
          <w:sz w:val="20"/>
          <w:szCs w:val="20"/>
        </w:rPr>
        <w:t xml:space="preserve">It is the stated Declaration of this Grange, and of any Officer elected to represent it, to operate this Grange in a manner which will exemplify faith, clarity, continuity, honesty and transparency to the name Grange in the State of California, and that every member of </w:t>
      </w:r>
      <w:r w:rsidR="00AC5148" w:rsidRPr="00832174">
        <w:rPr>
          <w:sz w:val="20"/>
          <w:szCs w:val="20"/>
        </w:rPr>
        <w:t xml:space="preserve">this </w:t>
      </w:r>
      <w:r w:rsidRPr="00832174">
        <w:rPr>
          <w:sz w:val="20"/>
          <w:szCs w:val="20"/>
        </w:rPr>
        <w:t>Grange can trust in and maintain confidence that their membership in this organization will be used toward the charitable and selfless purposes on which the Grange was founded.</w:t>
      </w:r>
    </w:p>
    <w:p w14:paraId="429A9068" w14:textId="77777777" w:rsidR="009E00CC" w:rsidRPr="00832174" w:rsidRDefault="009E00CC" w:rsidP="006F4FE5">
      <w:pPr>
        <w:jc w:val="both"/>
        <w:rPr>
          <w:sz w:val="20"/>
          <w:szCs w:val="20"/>
        </w:rPr>
      </w:pPr>
    </w:p>
    <w:p w14:paraId="6A489152" w14:textId="057CD039" w:rsidR="006F4FE5" w:rsidRPr="00832174" w:rsidRDefault="009A27C3" w:rsidP="006F4FE5">
      <w:pPr>
        <w:pStyle w:val="Heading1"/>
        <w:rPr>
          <w:sz w:val="20"/>
          <w:szCs w:val="20"/>
        </w:rPr>
      </w:pPr>
      <w:bookmarkStart w:id="5" w:name="_Toc392778201"/>
      <w:r w:rsidRPr="00832174">
        <w:rPr>
          <w:sz w:val="20"/>
          <w:szCs w:val="20"/>
        </w:rPr>
        <w:t xml:space="preserve">Article II </w:t>
      </w:r>
      <w:r w:rsidRPr="00832174">
        <w:rPr>
          <w:sz w:val="20"/>
          <w:szCs w:val="20"/>
        </w:rPr>
        <w:br/>
      </w:r>
      <w:r w:rsidR="0046340E" w:rsidRPr="00832174">
        <w:rPr>
          <w:sz w:val="20"/>
          <w:szCs w:val="20"/>
        </w:rPr>
        <w:t xml:space="preserve">Relation to the </w:t>
      </w:r>
      <w:r w:rsidR="00AC5148" w:rsidRPr="00832174">
        <w:rPr>
          <w:sz w:val="20"/>
          <w:szCs w:val="20"/>
        </w:rPr>
        <w:t>State</w:t>
      </w:r>
    </w:p>
    <w:p w14:paraId="2A5EBEBE" w14:textId="7CFBF424" w:rsidR="0046340E" w:rsidRPr="00832174" w:rsidRDefault="00AC5148" w:rsidP="006F4FE5">
      <w:pPr>
        <w:pStyle w:val="Heading1"/>
        <w:rPr>
          <w:sz w:val="20"/>
          <w:szCs w:val="20"/>
        </w:rPr>
      </w:pPr>
      <w:r w:rsidRPr="00832174">
        <w:rPr>
          <w:sz w:val="20"/>
          <w:szCs w:val="20"/>
        </w:rPr>
        <w:t xml:space="preserve">and </w:t>
      </w:r>
      <w:r w:rsidR="0046340E" w:rsidRPr="00832174">
        <w:rPr>
          <w:sz w:val="20"/>
          <w:szCs w:val="20"/>
        </w:rPr>
        <w:t>National Granges</w:t>
      </w:r>
      <w:bookmarkEnd w:id="5"/>
    </w:p>
    <w:p w14:paraId="0FC83EA4" w14:textId="77777777" w:rsidR="0046340E" w:rsidRPr="00832174" w:rsidRDefault="0046340E" w:rsidP="006F4FE5">
      <w:pPr>
        <w:jc w:val="both"/>
        <w:rPr>
          <w:sz w:val="20"/>
          <w:szCs w:val="20"/>
        </w:rPr>
      </w:pPr>
    </w:p>
    <w:p w14:paraId="3CEA72C6" w14:textId="5A4A8452" w:rsidR="004763CB" w:rsidRPr="00832174" w:rsidRDefault="004763CB" w:rsidP="006F4FE5">
      <w:pPr>
        <w:jc w:val="both"/>
        <w:rPr>
          <w:sz w:val="20"/>
          <w:szCs w:val="20"/>
        </w:rPr>
      </w:pPr>
      <w:r w:rsidRPr="00832174">
        <w:rPr>
          <w:sz w:val="20"/>
          <w:szCs w:val="20"/>
        </w:rPr>
        <w:t xml:space="preserve">2.1.1 </w:t>
      </w:r>
      <w:r w:rsidR="00FD1954" w:rsidRPr="00832174">
        <w:rPr>
          <w:sz w:val="20"/>
          <w:szCs w:val="20"/>
        </w:rPr>
        <w:tab/>
      </w:r>
      <w:r w:rsidRPr="00832174">
        <w:rPr>
          <w:sz w:val="20"/>
          <w:szCs w:val="20"/>
        </w:rPr>
        <w:t>This Grange, as a chartered division of the National Grange, shall have the right and power, as the good of the Order requires, to adopt laws for the organization, administration, and regulation of the affairs of this, so long as they do not conflict with the Digest of Laws of the National Grange or the By-Laws of the State Grange.</w:t>
      </w:r>
    </w:p>
    <w:p w14:paraId="7D5BB5A8" w14:textId="77777777" w:rsidR="0046340E" w:rsidRPr="00832174" w:rsidRDefault="0046340E" w:rsidP="006F4FE5">
      <w:pPr>
        <w:jc w:val="both"/>
        <w:rPr>
          <w:sz w:val="20"/>
          <w:szCs w:val="20"/>
        </w:rPr>
      </w:pPr>
    </w:p>
    <w:p w14:paraId="4254F8F3" w14:textId="2FB55354" w:rsidR="0046340E" w:rsidRPr="00832174" w:rsidRDefault="0046340E" w:rsidP="006F4FE5">
      <w:pPr>
        <w:jc w:val="both"/>
        <w:rPr>
          <w:sz w:val="20"/>
          <w:szCs w:val="20"/>
        </w:rPr>
      </w:pPr>
      <w:r w:rsidRPr="00832174">
        <w:rPr>
          <w:sz w:val="20"/>
          <w:szCs w:val="20"/>
        </w:rPr>
        <w:t xml:space="preserve">2.1.2 </w:t>
      </w:r>
      <w:r w:rsidR="00FD1954" w:rsidRPr="00832174">
        <w:rPr>
          <w:sz w:val="20"/>
          <w:szCs w:val="20"/>
        </w:rPr>
        <w:tab/>
      </w:r>
      <w:r w:rsidRPr="00832174">
        <w:rPr>
          <w:sz w:val="20"/>
          <w:szCs w:val="20"/>
        </w:rPr>
        <w:t>This Gr</w:t>
      </w:r>
      <w:r w:rsidR="0044723A" w:rsidRPr="00832174">
        <w:rPr>
          <w:sz w:val="20"/>
          <w:szCs w:val="20"/>
        </w:rPr>
        <w:t>ange shall consult with, and receive</w:t>
      </w:r>
      <w:r w:rsidRPr="00832174">
        <w:rPr>
          <w:sz w:val="20"/>
          <w:szCs w:val="20"/>
        </w:rPr>
        <w:t xml:space="preserve"> approval from the </w:t>
      </w:r>
      <w:r w:rsidR="00AC5148" w:rsidRPr="00832174">
        <w:rPr>
          <w:sz w:val="20"/>
          <w:szCs w:val="20"/>
        </w:rPr>
        <w:t>State</w:t>
      </w:r>
      <w:r w:rsidRPr="00832174">
        <w:rPr>
          <w:sz w:val="20"/>
          <w:szCs w:val="20"/>
        </w:rPr>
        <w:t xml:space="preserve"> Grange</w:t>
      </w:r>
      <w:r w:rsidR="00AC5148" w:rsidRPr="00832174">
        <w:rPr>
          <w:sz w:val="20"/>
          <w:szCs w:val="20"/>
        </w:rPr>
        <w:t xml:space="preserve"> </w:t>
      </w:r>
      <w:r w:rsidRPr="00832174">
        <w:rPr>
          <w:sz w:val="20"/>
          <w:szCs w:val="20"/>
        </w:rPr>
        <w:t>before making any changes in this Grange’s incorporation status.</w:t>
      </w:r>
    </w:p>
    <w:p w14:paraId="5B96638C" w14:textId="00F4DCEF" w:rsidR="009E0560" w:rsidRPr="00832174" w:rsidRDefault="009E0560" w:rsidP="006F4FE5">
      <w:pPr>
        <w:jc w:val="both"/>
        <w:rPr>
          <w:sz w:val="20"/>
          <w:szCs w:val="20"/>
        </w:rPr>
      </w:pPr>
    </w:p>
    <w:p w14:paraId="3A351E91" w14:textId="7950F098" w:rsidR="002B22E5" w:rsidRPr="00832174" w:rsidRDefault="009A27C3" w:rsidP="006F4FE5">
      <w:pPr>
        <w:pStyle w:val="Heading1"/>
        <w:rPr>
          <w:sz w:val="20"/>
          <w:szCs w:val="20"/>
        </w:rPr>
      </w:pPr>
      <w:bookmarkStart w:id="6" w:name="_Toc392778206"/>
      <w:r w:rsidRPr="00832174">
        <w:rPr>
          <w:sz w:val="20"/>
          <w:szCs w:val="20"/>
        </w:rPr>
        <w:t xml:space="preserve">Article </w:t>
      </w:r>
      <w:r w:rsidR="004763CB" w:rsidRPr="00832174">
        <w:rPr>
          <w:sz w:val="20"/>
          <w:szCs w:val="20"/>
        </w:rPr>
        <w:t>II</w:t>
      </w:r>
      <w:r w:rsidRPr="00832174">
        <w:rPr>
          <w:sz w:val="20"/>
          <w:szCs w:val="20"/>
        </w:rPr>
        <w:t xml:space="preserve">I </w:t>
      </w:r>
      <w:r w:rsidRPr="00832174">
        <w:rPr>
          <w:sz w:val="20"/>
          <w:szCs w:val="20"/>
        </w:rPr>
        <w:br/>
      </w:r>
      <w:r w:rsidR="00F31187" w:rsidRPr="00832174">
        <w:rPr>
          <w:sz w:val="20"/>
          <w:szCs w:val="20"/>
        </w:rPr>
        <w:t>Meeting</w:t>
      </w:r>
      <w:bookmarkEnd w:id="6"/>
      <w:r w:rsidR="00B97480" w:rsidRPr="00832174">
        <w:rPr>
          <w:sz w:val="20"/>
          <w:szCs w:val="20"/>
        </w:rPr>
        <w:t>s</w:t>
      </w:r>
    </w:p>
    <w:p w14:paraId="22E27499" w14:textId="77777777" w:rsidR="002B22E5" w:rsidRPr="00832174" w:rsidRDefault="002B22E5" w:rsidP="006F4FE5">
      <w:pPr>
        <w:jc w:val="both"/>
        <w:rPr>
          <w:sz w:val="20"/>
          <w:szCs w:val="20"/>
        </w:rPr>
      </w:pPr>
    </w:p>
    <w:p w14:paraId="78043F3F" w14:textId="6463DC6C" w:rsidR="00E42FDB" w:rsidRPr="00832174" w:rsidRDefault="00E42FDB" w:rsidP="006F4FE5">
      <w:pPr>
        <w:pStyle w:val="Heading2"/>
        <w:jc w:val="both"/>
        <w:rPr>
          <w:sz w:val="20"/>
          <w:szCs w:val="20"/>
        </w:rPr>
      </w:pPr>
      <w:bookmarkStart w:id="7" w:name="_Toc392778207"/>
      <w:r w:rsidRPr="00832174">
        <w:rPr>
          <w:sz w:val="20"/>
          <w:szCs w:val="20"/>
        </w:rPr>
        <w:t xml:space="preserve">Section 1 – </w:t>
      </w:r>
      <w:r w:rsidR="00F31187" w:rsidRPr="00832174">
        <w:rPr>
          <w:sz w:val="20"/>
          <w:szCs w:val="20"/>
        </w:rPr>
        <w:t>Meetings</w:t>
      </w:r>
      <w:bookmarkEnd w:id="7"/>
    </w:p>
    <w:p w14:paraId="3186B553" w14:textId="21B03793" w:rsidR="00506F81" w:rsidRPr="00832174" w:rsidRDefault="004763CB" w:rsidP="006F4FE5">
      <w:pPr>
        <w:jc w:val="both"/>
        <w:rPr>
          <w:sz w:val="20"/>
          <w:szCs w:val="20"/>
        </w:rPr>
      </w:pPr>
      <w:r w:rsidRPr="00832174">
        <w:rPr>
          <w:sz w:val="20"/>
          <w:szCs w:val="20"/>
        </w:rPr>
        <w:t>3</w:t>
      </w:r>
      <w:r w:rsidR="002B22E5" w:rsidRPr="00832174">
        <w:rPr>
          <w:sz w:val="20"/>
          <w:szCs w:val="20"/>
        </w:rPr>
        <w:t xml:space="preserve">.1.1 </w:t>
      </w:r>
      <w:r w:rsidR="00FD1954" w:rsidRPr="00832174">
        <w:rPr>
          <w:sz w:val="20"/>
          <w:szCs w:val="20"/>
        </w:rPr>
        <w:tab/>
      </w:r>
      <w:r w:rsidR="00506F81" w:rsidRPr="00832174">
        <w:rPr>
          <w:sz w:val="20"/>
          <w:szCs w:val="20"/>
        </w:rPr>
        <w:t xml:space="preserve">Regular Meetings - </w:t>
      </w:r>
      <w:r w:rsidR="002B22E5" w:rsidRPr="00832174">
        <w:rPr>
          <w:sz w:val="20"/>
          <w:szCs w:val="20"/>
        </w:rPr>
        <w:t xml:space="preserve">This Grange shall </w:t>
      </w:r>
      <w:r w:rsidR="00506F81" w:rsidRPr="00832174">
        <w:rPr>
          <w:sz w:val="20"/>
          <w:szCs w:val="20"/>
        </w:rPr>
        <w:t>meet as least once each month.  Any additional meetings scheduled by a vote of this Grange shall be deemed as regular meetings.</w:t>
      </w:r>
    </w:p>
    <w:p w14:paraId="5AAB3398" w14:textId="77777777" w:rsidR="00506F81" w:rsidRPr="00832174" w:rsidRDefault="00506F81" w:rsidP="006F4FE5">
      <w:pPr>
        <w:jc w:val="both"/>
        <w:rPr>
          <w:sz w:val="20"/>
          <w:szCs w:val="20"/>
        </w:rPr>
      </w:pPr>
    </w:p>
    <w:p w14:paraId="649FD5D7" w14:textId="7636E5C3" w:rsidR="002B22E5" w:rsidRPr="00832174" w:rsidRDefault="00506F81" w:rsidP="00F007E4">
      <w:pPr>
        <w:rPr>
          <w:sz w:val="20"/>
          <w:szCs w:val="20"/>
        </w:rPr>
      </w:pPr>
      <w:r w:rsidRPr="00832174">
        <w:rPr>
          <w:sz w:val="20"/>
          <w:szCs w:val="20"/>
        </w:rPr>
        <w:t xml:space="preserve">3.1.2 </w:t>
      </w:r>
      <w:r w:rsidR="00FD1954" w:rsidRPr="00832174">
        <w:rPr>
          <w:sz w:val="20"/>
          <w:szCs w:val="20"/>
        </w:rPr>
        <w:tab/>
      </w:r>
      <w:r w:rsidRPr="00832174">
        <w:rPr>
          <w:sz w:val="20"/>
          <w:szCs w:val="20"/>
        </w:rPr>
        <w:t xml:space="preserve">Location of Meetings – Regular meetings shall be held at </w:t>
      </w:r>
      <w:r w:rsidR="004763CB" w:rsidRPr="00832174">
        <w:rPr>
          <w:sz w:val="20"/>
          <w:szCs w:val="20"/>
        </w:rPr>
        <w:t>_______________________________</w:t>
      </w:r>
      <w:r w:rsidRPr="00832174">
        <w:rPr>
          <w:sz w:val="20"/>
          <w:szCs w:val="20"/>
        </w:rPr>
        <w:t>________</w:t>
      </w:r>
      <w:r w:rsidR="002B22E5" w:rsidRPr="00832174">
        <w:rPr>
          <w:sz w:val="20"/>
          <w:szCs w:val="20"/>
        </w:rPr>
        <w:t xml:space="preserve">or at such </w:t>
      </w:r>
      <w:r w:rsidRPr="00832174">
        <w:rPr>
          <w:sz w:val="20"/>
          <w:szCs w:val="20"/>
        </w:rPr>
        <w:t xml:space="preserve">other </w:t>
      </w:r>
      <w:r w:rsidR="002B22E5" w:rsidRPr="00832174">
        <w:rPr>
          <w:sz w:val="20"/>
          <w:szCs w:val="20"/>
        </w:rPr>
        <w:t>place</w:t>
      </w:r>
      <w:r w:rsidRPr="00832174">
        <w:rPr>
          <w:sz w:val="20"/>
          <w:szCs w:val="20"/>
        </w:rPr>
        <w:t>s</w:t>
      </w:r>
      <w:r w:rsidR="002B22E5" w:rsidRPr="00832174">
        <w:rPr>
          <w:sz w:val="20"/>
          <w:szCs w:val="20"/>
        </w:rPr>
        <w:t xml:space="preserve"> as this Grange may from time to time designate.</w:t>
      </w:r>
    </w:p>
    <w:p w14:paraId="16F58D4F" w14:textId="77777777" w:rsidR="00506F81" w:rsidRPr="00832174" w:rsidRDefault="00506F81" w:rsidP="006F4FE5">
      <w:pPr>
        <w:jc w:val="both"/>
        <w:rPr>
          <w:sz w:val="20"/>
          <w:szCs w:val="20"/>
        </w:rPr>
      </w:pPr>
    </w:p>
    <w:p w14:paraId="2FBAE080" w14:textId="51B61320" w:rsidR="00506F81" w:rsidRPr="00832174" w:rsidRDefault="00506F81" w:rsidP="006F4FE5">
      <w:pPr>
        <w:pStyle w:val="Heading2"/>
        <w:jc w:val="both"/>
        <w:rPr>
          <w:sz w:val="20"/>
          <w:szCs w:val="20"/>
        </w:rPr>
      </w:pPr>
      <w:r w:rsidRPr="00832174">
        <w:rPr>
          <w:sz w:val="20"/>
          <w:szCs w:val="20"/>
        </w:rPr>
        <w:lastRenderedPageBreak/>
        <w:t>Section 2 – Special Meetings</w:t>
      </w:r>
    </w:p>
    <w:p w14:paraId="52E9AC45" w14:textId="458931EE" w:rsidR="00506F81" w:rsidRPr="00832174" w:rsidRDefault="00506F81" w:rsidP="006F4FE5">
      <w:pPr>
        <w:jc w:val="both"/>
        <w:rPr>
          <w:sz w:val="20"/>
          <w:szCs w:val="20"/>
        </w:rPr>
      </w:pPr>
      <w:r w:rsidRPr="00832174">
        <w:rPr>
          <w:sz w:val="20"/>
          <w:szCs w:val="20"/>
        </w:rPr>
        <w:t xml:space="preserve">3.2.1 </w:t>
      </w:r>
      <w:r w:rsidR="00FD1954" w:rsidRPr="00832174">
        <w:rPr>
          <w:sz w:val="20"/>
          <w:szCs w:val="20"/>
        </w:rPr>
        <w:tab/>
      </w:r>
      <w:r w:rsidRPr="00832174">
        <w:rPr>
          <w:sz w:val="20"/>
          <w:szCs w:val="20"/>
        </w:rPr>
        <w:t xml:space="preserve">Special Meetings – Special meetings may be called at any time by the Board, or by written request of five percent or more of the Members.  </w:t>
      </w:r>
      <w:r w:rsidR="00B205F5" w:rsidRPr="00832174">
        <w:rPr>
          <w:sz w:val="20"/>
          <w:szCs w:val="20"/>
        </w:rPr>
        <w:t>A</w:t>
      </w:r>
      <w:r w:rsidRPr="00832174">
        <w:rPr>
          <w:sz w:val="20"/>
          <w:szCs w:val="20"/>
        </w:rPr>
        <w:t>n agenda will be prepared with the business to be considered for action at the special meeting.  Other topics may be discussed but will not be acted upon at this special meeting.</w:t>
      </w:r>
    </w:p>
    <w:p w14:paraId="6982C6E7" w14:textId="77777777" w:rsidR="00506F81" w:rsidRPr="00832174" w:rsidRDefault="00506F81" w:rsidP="006F4FE5">
      <w:pPr>
        <w:jc w:val="both"/>
        <w:rPr>
          <w:sz w:val="20"/>
          <w:szCs w:val="20"/>
        </w:rPr>
      </w:pPr>
    </w:p>
    <w:p w14:paraId="59158513" w14:textId="7CBEF9FC" w:rsidR="00506F81" w:rsidRPr="00832174" w:rsidRDefault="00506F81" w:rsidP="006F4FE5">
      <w:pPr>
        <w:jc w:val="both"/>
        <w:rPr>
          <w:sz w:val="20"/>
          <w:szCs w:val="20"/>
        </w:rPr>
      </w:pPr>
      <w:r w:rsidRPr="00832174">
        <w:rPr>
          <w:sz w:val="20"/>
          <w:szCs w:val="20"/>
        </w:rPr>
        <w:t xml:space="preserve">3.2.2 </w:t>
      </w:r>
      <w:r w:rsidR="00FD1954" w:rsidRPr="00832174">
        <w:rPr>
          <w:sz w:val="20"/>
          <w:szCs w:val="20"/>
        </w:rPr>
        <w:tab/>
      </w:r>
      <w:r w:rsidRPr="00832174">
        <w:rPr>
          <w:sz w:val="20"/>
          <w:szCs w:val="20"/>
        </w:rPr>
        <w:t>Notice: Special Meetings of this Grange – The Secretary shall give notice at least seven (7) days before the da</w:t>
      </w:r>
      <w:r w:rsidR="00B205F5" w:rsidRPr="00832174">
        <w:rPr>
          <w:sz w:val="20"/>
          <w:szCs w:val="20"/>
        </w:rPr>
        <w:t>te</w:t>
      </w:r>
      <w:r w:rsidRPr="00832174">
        <w:rPr>
          <w:sz w:val="20"/>
          <w:szCs w:val="20"/>
        </w:rPr>
        <w:t xml:space="preserve"> of a special meeting, sent to the addresses on file with this Grange, by US Mail, electronic mail, via publications of this Grange, or published on the official website of this Grange. </w:t>
      </w:r>
    </w:p>
    <w:p w14:paraId="576182F4" w14:textId="77777777" w:rsidR="00506F81" w:rsidRPr="00832174" w:rsidRDefault="00506F81" w:rsidP="006F4FE5">
      <w:pPr>
        <w:jc w:val="both"/>
        <w:rPr>
          <w:sz w:val="20"/>
          <w:szCs w:val="20"/>
        </w:rPr>
      </w:pPr>
    </w:p>
    <w:p w14:paraId="6F1750BF" w14:textId="37864B38" w:rsidR="00506F81" w:rsidRPr="00832174" w:rsidRDefault="00506F81" w:rsidP="006F4FE5">
      <w:pPr>
        <w:pStyle w:val="Heading2"/>
        <w:jc w:val="both"/>
        <w:rPr>
          <w:sz w:val="20"/>
          <w:szCs w:val="20"/>
        </w:rPr>
      </w:pPr>
      <w:r w:rsidRPr="00832174">
        <w:rPr>
          <w:sz w:val="20"/>
          <w:szCs w:val="20"/>
        </w:rPr>
        <w:t xml:space="preserve">Section 3 – </w:t>
      </w:r>
      <w:r w:rsidR="00B205F5" w:rsidRPr="00832174">
        <w:rPr>
          <w:sz w:val="20"/>
          <w:szCs w:val="20"/>
        </w:rPr>
        <w:t xml:space="preserve">Quorum for </w:t>
      </w:r>
      <w:r w:rsidRPr="00832174">
        <w:rPr>
          <w:sz w:val="20"/>
          <w:szCs w:val="20"/>
        </w:rPr>
        <w:t>Meetings</w:t>
      </w:r>
    </w:p>
    <w:p w14:paraId="1A90002A" w14:textId="5192832B" w:rsidR="002B22E5" w:rsidRPr="00832174" w:rsidRDefault="004763CB" w:rsidP="006F4FE5">
      <w:pPr>
        <w:jc w:val="both"/>
        <w:rPr>
          <w:sz w:val="20"/>
          <w:szCs w:val="20"/>
        </w:rPr>
      </w:pPr>
      <w:r w:rsidRPr="00832174">
        <w:rPr>
          <w:sz w:val="20"/>
          <w:szCs w:val="20"/>
        </w:rPr>
        <w:t>3</w:t>
      </w:r>
      <w:r w:rsidR="002B22E5" w:rsidRPr="00832174">
        <w:rPr>
          <w:sz w:val="20"/>
          <w:szCs w:val="20"/>
        </w:rPr>
        <w:t>.</w:t>
      </w:r>
      <w:r w:rsidR="00B205F5" w:rsidRPr="00832174">
        <w:rPr>
          <w:sz w:val="20"/>
          <w:szCs w:val="20"/>
        </w:rPr>
        <w:t>3.</w:t>
      </w:r>
      <w:r w:rsidR="002B22E5" w:rsidRPr="00832174">
        <w:rPr>
          <w:sz w:val="20"/>
          <w:szCs w:val="20"/>
        </w:rPr>
        <w:t xml:space="preserve">1 </w:t>
      </w:r>
      <w:r w:rsidR="00FD1954" w:rsidRPr="00832174">
        <w:rPr>
          <w:sz w:val="20"/>
          <w:szCs w:val="20"/>
        </w:rPr>
        <w:tab/>
      </w:r>
      <w:r w:rsidR="00506F81" w:rsidRPr="00832174">
        <w:rPr>
          <w:sz w:val="20"/>
          <w:szCs w:val="20"/>
        </w:rPr>
        <w:t xml:space="preserve">Quorum – Seven members shall constitute a quorum for the transaction of business. </w:t>
      </w:r>
    </w:p>
    <w:p w14:paraId="2226B839" w14:textId="77777777" w:rsidR="006F4FE5" w:rsidRPr="00832174" w:rsidRDefault="006F4FE5" w:rsidP="006F4FE5">
      <w:pPr>
        <w:jc w:val="both"/>
        <w:rPr>
          <w:sz w:val="20"/>
          <w:szCs w:val="20"/>
        </w:rPr>
      </w:pPr>
    </w:p>
    <w:p w14:paraId="42763700" w14:textId="77777777" w:rsidR="006F4FE5" w:rsidRPr="00832174" w:rsidRDefault="006F4FE5" w:rsidP="006F4FE5">
      <w:pPr>
        <w:jc w:val="both"/>
        <w:rPr>
          <w:sz w:val="20"/>
          <w:szCs w:val="20"/>
        </w:rPr>
      </w:pPr>
    </w:p>
    <w:p w14:paraId="619C3B4E" w14:textId="3A0DAF9D" w:rsidR="002B22E5" w:rsidRPr="00832174" w:rsidRDefault="009A27C3" w:rsidP="006F4FE5">
      <w:pPr>
        <w:pStyle w:val="Heading1"/>
        <w:rPr>
          <w:sz w:val="20"/>
          <w:szCs w:val="20"/>
        </w:rPr>
      </w:pPr>
      <w:bookmarkStart w:id="8" w:name="_Toc392778210"/>
      <w:r w:rsidRPr="00832174">
        <w:rPr>
          <w:sz w:val="20"/>
          <w:szCs w:val="20"/>
        </w:rPr>
        <w:t xml:space="preserve">Article </w:t>
      </w:r>
      <w:r w:rsidR="00683F57" w:rsidRPr="00832174">
        <w:rPr>
          <w:sz w:val="20"/>
          <w:szCs w:val="20"/>
        </w:rPr>
        <w:t>I</w:t>
      </w:r>
      <w:r w:rsidRPr="00832174">
        <w:rPr>
          <w:sz w:val="20"/>
          <w:szCs w:val="20"/>
        </w:rPr>
        <w:t xml:space="preserve">V </w:t>
      </w:r>
      <w:r w:rsidRPr="00832174">
        <w:rPr>
          <w:sz w:val="20"/>
          <w:szCs w:val="20"/>
        </w:rPr>
        <w:br/>
      </w:r>
      <w:r w:rsidR="002B22E5" w:rsidRPr="00832174">
        <w:rPr>
          <w:sz w:val="20"/>
          <w:szCs w:val="20"/>
        </w:rPr>
        <w:t>Membership</w:t>
      </w:r>
      <w:bookmarkEnd w:id="8"/>
    </w:p>
    <w:p w14:paraId="419BFFC5" w14:textId="77777777" w:rsidR="002B22E5" w:rsidRPr="00832174" w:rsidRDefault="002B22E5" w:rsidP="006F4FE5">
      <w:pPr>
        <w:jc w:val="both"/>
        <w:rPr>
          <w:sz w:val="20"/>
          <w:szCs w:val="20"/>
        </w:rPr>
      </w:pPr>
    </w:p>
    <w:p w14:paraId="3208D096" w14:textId="5FA23950" w:rsidR="002B22E5" w:rsidRPr="00832174" w:rsidRDefault="002B22E5" w:rsidP="006F4FE5">
      <w:pPr>
        <w:pStyle w:val="Heading2"/>
        <w:jc w:val="both"/>
        <w:rPr>
          <w:sz w:val="20"/>
          <w:szCs w:val="20"/>
        </w:rPr>
      </w:pPr>
      <w:bookmarkStart w:id="9" w:name="_Toc392778211"/>
      <w:r w:rsidRPr="00832174">
        <w:rPr>
          <w:sz w:val="20"/>
          <w:szCs w:val="20"/>
        </w:rPr>
        <w:t xml:space="preserve">Section 1. Membership </w:t>
      </w:r>
      <w:bookmarkEnd w:id="9"/>
      <w:r w:rsidR="005C5D01" w:rsidRPr="00832174">
        <w:rPr>
          <w:sz w:val="20"/>
          <w:szCs w:val="20"/>
        </w:rPr>
        <w:t>Types</w:t>
      </w:r>
    </w:p>
    <w:p w14:paraId="2D55DFE9" w14:textId="74706523" w:rsidR="002B22E5" w:rsidRPr="00832174" w:rsidRDefault="00384DE5" w:rsidP="006F4FE5">
      <w:pPr>
        <w:jc w:val="both"/>
        <w:rPr>
          <w:sz w:val="20"/>
          <w:szCs w:val="20"/>
        </w:rPr>
      </w:pPr>
      <w:r w:rsidRPr="00832174">
        <w:rPr>
          <w:sz w:val="20"/>
          <w:szCs w:val="20"/>
        </w:rPr>
        <w:t>4</w:t>
      </w:r>
      <w:r w:rsidR="002B22E5" w:rsidRPr="00832174">
        <w:rPr>
          <w:sz w:val="20"/>
          <w:szCs w:val="20"/>
        </w:rPr>
        <w:t xml:space="preserve">.1.1 </w:t>
      </w:r>
      <w:r w:rsidR="00FD1954" w:rsidRPr="00832174">
        <w:rPr>
          <w:sz w:val="20"/>
          <w:szCs w:val="20"/>
        </w:rPr>
        <w:tab/>
      </w:r>
      <w:r w:rsidR="007428D8" w:rsidRPr="00832174">
        <w:rPr>
          <w:sz w:val="20"/>
          <w:szCs w:val="20"/>
        </w:rPr>
        <w:t>Fraternal</w:t>
      </w:r>
      <w:r w:rsidR="00683F57" w:rsidRPr="00832174">
        <w:rPr>
          <w:sz w:val="20"/>
          <w:szCs w:val="20"/>
        </w:rPr>
        <w:t xml:space="preserve"> Members</w:t>
      </w:r>
      <w:r w:rsidR="00ED7844" w:rsidRPr="00832174">
        <w:rPr>
          <w:sz w:val="20"/>
          <w:szCs w:val="20"/>
        </w:rPr>
        <w:t>/Affiliate Members</w:t>
      </w:r>
      <w:r w:rsidR="002B22E5" w:rsidRPr="00832174">
        <w:rPr>
          <w:sz w:val="20"/>
          <w:szCs w:val="20"/>
        </w:rPr>
        <w:t xml:space="preserve"> – </w:t>
      </w:r>
      <w:r w:rsidR="00C431F3" w:rsidRPr="00832174">
        <w:rPr>
          <w:sz w:val="20"/>
          <w:szCs w:val="20"/>
        </w:rPr>
        <w:t xml:space="preserve">A person fourteen years of age (thirteen years and six months) or more, with an interest in the purposes of the Order may be proposed as a candidate and be elected to </w:t>
      </w:r>
      <w:r w:rsidR="007428D8" w:rsidRPr="00832174">
        <w:rPr>
          <w:sz w:val="20"/>
          <w:szCs w:val="20"/>
        </w:rPr>
        <w:t xml:space="preserve">Fraternal </w:t>
      </w:r>
      <w:r w:rsidR="00C431F3" w:rsidRPr="00832174">
        <w:rPr>
          <w:sz w:val="20"/>
          <w:szCs w:val="20"/>
        </w:rPr>
        <w:t>membership</w:t>
      </w:r>
      <w:r w:rsidR="002B22E5" w:rsidRPr="00832174">
        <w:rPr>
          <w:sz w:val="20"/>
          <w:szCs w:val="20"/>
        </w:rPr>
        <w:t>.</w:t>
      </w:r>
    </w:p>
    <w:p w14:paraId="142DD942" w14:textId="77777777" w:rsidR="00ED7844" w:rsidRPr="00832174" w:rsidRDefault="00ED7844" w:rsidP="006F4FE5">
      <w:pPr>
        <w:jc w:val="both"/>
        <w:rPr>
          <w:sz w:val="20"/>
          <w:szCs w:val="20"/>
        </w:rPr>
      </w:pPr>
    </w:p>
    <w:p w14:paraId="3684AE4F" w14:textId="2A253B1C" w:rsidR="00ED7844" w:rsidRPr="00832174" w:rsidRDefault="00DC4BC1" w:rsidP="006F4FE5">
      <w:pPr>
        <w:jc w:val="both"/>
        <w:rPr>
          <w:sz w:val="20"/>
          <w:szCs w:val="20"/>
        </w:rPr>
      </w:pPr>
      <w:r w:rsidRPr="00832174">
        <w:rPr>
          <w:sz w:val="20"/>
          <w:szCs w:val="20"/>
        </w:rPr>
        <w:t>4.1.2</w:t>
      </w:r>
      <w:r w:rsidR="00ED7844" w:rsidRPr="00832174">
        <w:rPr>
          <w:sz w:val="20"/>
          <w:szCs w:val="20"/>
        </w:rPr>
        <w:t xml:space="preserve"> </w:t>
      </w:r>
      <w:r w:rsidR="00FD1954" w:rsidRPr="00832174">
        <w:rPr>
          <w:sz w:val="20"/>
          <w:szCs w:val="20"/>
        </w:rPr>
        <w:tab/>
      </w:r>
      <w:r w:rsidR="00ED7844" w:rsidRPr="00832174">
        <w:rPr>
          <w:sz w:val="20"/>
          <w:szCs w:val="20"/>
        </w:rPr>
        <w:t xml:space="preserve">Affiliate Member is a person, who hold Regular Membership in another </w:t>
      </w:r>
      <w:r w:rsidR="006F4FE5" w:rsidRPr="00832174">
        <w:rPr>
          <w:sz w:val="20"/>
          <w:szCs w:val="20"/>
        </w:rPr>
        <w:t>Subordinate / Community</w:t>
      </w:r>
      <w:r w:rsidR="00ED7844" w:rsidRPr="00832174">
        <w:rPr>
          <w:sz w:val="20"/>
          <w:szCs w:val="20"/>
        </w:rPr>
        <w:t xml:space="preserve"> Grange and may be proposed as a candidate and be elected to membership</w:t>
      </w:r>
      <w:r w:rsidRPr="00832174">
        <w:rPr>
          <w:sz w:val="20"/>
          <w:szCs w:val="20"/>
        </w:rPr>
        <w:t xml:space="preserve"> in this Grange</w:t>
      </w:r>
      <w:r w:rsidR="00ED7844" w:rsidRPr="00832174">
        <w:rPr>
          <w:sz w:val="20"/>
          <w:szCs w:val="20"/>
        </w:rPr>
        <w:t>.</w:t>
      </w:r>
    </w:p>
    <w:p w14:paraId="2BE3CA8C" w14:textId="77777777" w:rsidR="00C431F3" w:rsidRPr="00832174" w:rsidRDefault="00C431F3" w:rsidP="006F4FE5">
      <w:pPr>
        <w:jc w:val="both"/>
        <w:rPr>
          <w:sz w:val="20"/>
          <w:szCs w:val="20"/>
        </w:rPr>
      </w:pPr>
    </w:p>
    <w:p w14:paraId="5CDE34AD" w14:textId="680E5987" w:rsidR="00C431F3" w:rsidRPr="00832174" w:rsidRDefault="00C431F3" w:rsidP="006F4FE5">
      <w:pPr>
        <w:jc w:val="both"/>
        <w:rPr>
          <w:sz w:val="20"/>
          <w:szCs w:val="20"/>
        </w:rPr>
      </w:pPr>
      <w:r w:rsidRPr="00832174">
        <w:rPr>
          <w:sz w:val="20"/>
          <w:szCs w:val="20"/>
        </w:rPr>
        <w:t>4.1.</w:t>
      </w:r>
      <w:r w:rsidR="00DC4BC1" w:rsidRPr="00832174">
        <w:rPr>
          <w:sz w:val="20"/>
          <w:szCs w:val="20"/>
        </w:rPr>
        <w:t>3</w:t>
      </w:r>
      <w:r w:rsidRPr="00832174">
        <w:rPr>
          <w:sz w:val="20"/>
          <w:szCs w:val="20"/>
        </w:rPr>
        <w:t xml:space="preserve"> </w:t>
      </w:r>
      <w:r w:rsidR="00FD1954" w:rsidRPr="00832174">
        <w:rPr>
          <w:sz w:val="20"/>
          <w:szCs w:val="20"/>
        </w:rPr>
        <w:tab/>
      </w:r>
      <w:r w:rsidRPr="00832174">
        <w:rPr>
          <w:sz w:val="20"/>
          <w:szCs w:val="20"/>
        </w:rPr>
        <w:t>Family Membership - A family whose members are fourteen years of age (thirteen years and six months or more) with an interest in the purposes of the Order may be proposed as candidates and elected to membership</w:t>
      </w:r>
      <w:r w:rsidR="00DC4BC1" w:rsidRPr="00832174">
        <w:rPr>
          <w:sz w:val="20"/>
          <w:szCs w:val="20"/>
        </w:rPr>
        <w:t xml:space="preserve"> in this Grange</w:t>
      </w:r>
      <w:r w:rsidRPr="00832174">
        <w:rPr>
          <w:sz w:val="20"/>
          <w:szCs w:val="20"/>
        </w:rPr>
        <w:t>.</w:t>
      </w:r>
    </w:p>
    <w:p w14:paraId="2E1D8804" w14:textId="77777777" w:rsidR="00ED7844" w:rsidRPr="00832174" w:rsidRDefault="00ED7844" w:rsidP="006F4FE5">
      <w:pPr>
        <w:jc w:val="both"/>
        <w:rPr>
          <w:sz w:val="20"/>
          <w:szCs w:val="20"/>
        </w:rPr>
      </w:pPr>
    </w:p>
    <w:p w14:paraId="2F44BB1D" w14:textId="6C852FC7" w:rsidR="00ED7844" w:rsidRPr="00832174" w:rsidRDefault="00ED7844" w:rsidP="006F4FE5">
      <w:pPr>
        <w:ind w:left="720"/>
        <w:jc w:val="both"/>
        <w:rPr>
          <w:sz w:val="20"/>
          <w:szCs w:val="20"/>
        </w:rPr>
      </w:pPr>
      <w:r w:rsidRPr="00832174">
        <w:rPr>
          <w:sz w:val="20"/>
          <w:szCs w:val="20"/>
        </w:rPr>
        <w:t>(a) A family shall consist of a couple and their dependents, or a single person and their dependents. Dependents are defined as children, grandchildren, great grandchildren, foster, adopted or step-children under the age of 23, who live as a member of the same household or in absence due to illness, education or military service. Legal dependents of any age shall be considered part of their legal guardians’ family.</w:t>
      </w:r>
    </w:p>
    <w:p w14:paraId="0ABF6B22" w14:textId="77777777" w:rsidR="00384DE5" w:rsidRPr="00832174" w:rsidRDefault="00384DE5" w:rsidP="006F4FE5">
      <w:pPr>
        <w:jc w:val="both"/>
        <w:rPr>
          <w:sz w:val="20"/>
          <w:szCs w:val="20"/>
        </w:rPr>
      </w:pPr>
    </w:p>
    <w:p w14:paraId="6C7DBC0F" w14:textId="3C7AEACF" w:rsidR="00384DE5" w:rsidRPr="00832174" w:rsidRDefault="00384DE5" w:rsidP="006F4FE5">
      <w:pPr>
        <w:jc w:val="both"/>
        <w:rPr>
          <w:sz w:val="20"/>
          <w:szCs w:val="20"/>
        </w:rPr>
      </w:pPr>
      <w:r w:rsidRPr="00832174">
        <w:rPr>
          <w:sz w:val="20"/>
          <w:szCs w:val="20"/>
        </w:rPr>
        <w:t>4.1.</w:t>
      </w:r>
      <w:r w:rsidR="00DC4BC1" w:rsidRPr="00832174">
        <w:rPr>
          <w:sz w:val="20"/>
          <w:szCs w:val="20"/>
        </w:rPr>
        <w:t>4</w:t>
      </w:r>
      <w:r w:rsidRPr="00832174">
        <w:rPr>
          <w:sz w:val="20"/>
          <w:szCs w:val="20"/>
        </w:rPr>
        <w:t xml:space="preserve"> </w:t>
      </w:r>
      <w:r w:rsidR="00FD1954" w:rsidRPr="00832174">
        <w:rPr>
          <w:sz w:val="20"/>
          <w:szCs w:val="20"/>
        </w:rPr>
        <w:tab/>
      </w:r>
      <w:r w:rsidRPr="00832174">
        <w:rPr>
          <w:sz w:val="20"/>
          <w:szCs w:val="20"/>
        </w:rPr>
        <w:t xml:space="preserve">Junior 1 Plus </w:t>
      </w:r>
      <w:r w:rsidR="00D5250A">
        <w:rPr>
          <w:sz w:val="20"/>
          <w:szCs w:val="20"/>
        </w:rPr>
        <w:t xml:space="preserve">(1+) </w:t>
      </w:r>
      <w:r w:rsidRPr="00832174">
        <w:rPr>
          <w:sz w:val="20"/>
          <w:szCs w:val="20"/>
        </w:rPr>
        <w:t xml:space="preserve">Members - </w:t>
      </w:r>
      <w:r w:rsidR="00C431F3" w:rsidRPr="00832174">
        <w:rPr>
          <w:sz w:val="20"/>
          <w:szCs w:val="20"/>
        </w:rPr>
        <w:t xml:space="preserve">Any person over five years and under fourteen years of age may be proposed as a candidate for membership and elected </w:t>
      </w:r>
      <w:r w:rsidR="00ED7844" w:rsidRPr="00832174">
        <w:rPr>
          <w:sz w:val="20"/>
          <w:szCs w:val="20"/>
        </w:rPr>
        <w:t xml:space="preserve">as </w:t>
      </w:r>
      <w:r w:rsidR="00C431F3" w:rsidRPr="00832174">
        <w:rPr>
          <w:sz w:val="20"/>
          <w:szCs w:val="20"/>
        </w:rPr>
        <w:t>a Junior 1 Plus member.</w:t>
      </w:r>
    </w:p>
    <w:p w14:paraId="5ED66E2C" w14:textId="77777777" w:rsidR="00C431F3" w:rsidRPr="00832174" w:rsidRDefault="00C431F3" w:rsidP="006F4FE5">
      <w:pPr>
        <w:jc w:val="both"/>
        <w:rPr>
          <w:sz w:val="20"/>
          <w:szCs w:val="20"/>
        </w:rPr>
      </w:pPr>
    </w:p>
    <w:p w14:paraId="695AEEA0" w14:textId="47EA83DB" w:rsidR="00C431F3" w:rsidRPr="00832174" w:rsidRDefault="00C431F3" w:rsidP="006F4FE5">
      <w:pPr>
        <w:jc w:val="both"/>
        <w:rPr>
          <w:sz w:val="20"/>
          <w:szCs w:val="20"/>
        </w:rPr>
      </w:pPr>
      <w:r w:rsidRPr="00832174">
        <w:rPr>
          <w:sz w:val="20"/>
          <w:szCs w:val="20"/>
        </w:rPr>
        <w:t>4.1.</w:t>
      </w:r>
      <w:r w:rsidR="00DC4BC1" w:rsidRPr="00832174">
        <w:rPr>
          <w:sz w:val="20"/>
          <w:szCs w:val="20"/>
        </w:rPr>
        <w:t>5</w:t>
      </w:r>
      <w:r w:rsidRPr="00832174">
        <w:rPr>
          <w:sz w:val="20"/>
          <w:szCs w:val="20"/>
        </w:rPr>
        <w:t xml:space="preserve"> </w:t>
      </w:r>
      <w:r w:rsidR="00FD1954" w:rsidRPr="00832174">
        <w:rPr>
          <w:sz w:val="20"/>
          <w:szCs w:val="20"/>
        </w:rPr>
        <w:tab/>
      </w:r>
      <w:r w:rsidRPr="00832174">
        <w:rPr>
          <w:sz w:val="20"/>
          <w:szCs w:val="20"/>
        </w:rPr>
        <w:t xml:space="preserve">Associate Members - </w:t>
      </w:r>
      <w:r w:rsidR="00ED7844" w:rsidRPr="00832174">
        <w:rPr>
          <w:sz w:val="20"/>
          <w:szCs w:val="20"/>
        </w:rPr>
        <w:t>- A person or business with an interest in the advancement of agriculture and improvement of rural life may become an Associate Member</w:t>
      </w:r>
      <w:r w:rsidR="00C72E1A" w:rsidRPr="00832174">
        <w:rPr>
          <w:sz w:val="20"/>
          <w:szCs w:val="20"/>
        </w:rPr>
        <w:t>.</w:t>
      </w:r>
    </w:p>
    <w:p w14:paraId="58ABBBAA" w14:textId="77777777" w:rsidR="002B22E5" w:rsidRPr="00832174" w:rsidRDefault="002B22E5" w:rsidP="006F4FE5">
      <w:pPr>
        <w:jc w:val="both"/>
        <w:rPr>
          <w:sz w:val="20"/>
          <w:szCs w:val="20"/>
        </w:rPr>
      </w:pPr>
    </w:p>
    <w:p w14:paraId="4C28E21A" w14:textId="77777777" w:rsidR="006F4FE5" w:rsidRPr="00832174" w:rsidRDefault="006F4FE5" w:rsidP="006F4FE5">
      <w:pPr>
        <w:jc w:val="both"/>
        <w:rPr>
          <w:sz w:val="20"/>
          <w:szCs w:val="20"/>
        </w:rPr>
      </w:pPr>
    </w:p>
    <w:p w14:paraId="101F3A87" w14:textId="1CB8BBF8" w:rsidR="002B22E5" w:rsidRPr="00832174" w:rsidRDefault="002B22E5" w:rsidP="006F4FE5">
      <w:pPr>
        <w:pStyle w:val="Heading2"/>
        <w:jc w:val="both"/>
        <w:rPr>
          <w:sz w:val="20"/>
          <w:szCs w:val="20"/>
        </w:rPr>
      </w:pPr>
      <w:bookmarkStart w:id="10" w:name="_Toc392778212"/>
      <w:r w:rsidRPr="00832174">
        <w:rPr>
          <w:sz w:val="20"/>
          <w:szCs w:val="20"/>
        </w:rPr>
        <w:t xml:space="preserve">Section 2. Voting </w:t>
      </w:r>
      <w:bookmarkEnd w:id="10"/>
      <w:r w:rsidR="00683F57" w:rsidRPr="00832174">
        <w:rPr>
          <w:sz w:val="20"/>
          <w:szCs w:val="20"/>
        </w:rPr>
        <w:t>Members</w:t>
      </w:r>
    </w:p>
    <w:p w14:paraId="760FEB36" w14:textId="3A39AC44" w:rsidR="0039152A" w:rsidRPr="00832174" w:rsidRDefault="00384DE5" w:rsidP="006F4FE5">
      <w:pPr>
        <w:jc w:val="both"/>
        <w:rPr>
          <w:sz w:val="20"/>
          <w:szCs w:val="20"/>
        </w:rPr>
      </w:pPr>
      <w:r w:rsidRPr="00832174">
        <w:rPr>
          <w:sz w:val="20"/>
          <w:szCs w:val="20"/>
        </w:rPr>
        <w:t>4</w:t>
      </w:r>
      <w:r w:rsidR="002B22E5" w:rsidRPr="00832174">
        <w:rPr>
          <w:sz w:val="20"/>
          <w:szCs w:val="20"/>
        </w:rPr>
        <w:t xml:space="preserve">.2.1 </w:t>
      </w:r>
      <w:r w:rsidR="00FD1954" w:rsidRPr="00832174">
        <w:rPr>
          <w:sz w:val="20"/>
          <w:szCs w:val="20"/>
        </w:rPr>
        <w:tab/>
      </w:r>
      <w:r w:rsidR="00EB48BF" w:rsidRPr="00832174">
        <w:rPr>
          <w:sz w:val="20"/>
          <w:szCs w:val="20"/>
        </w:rPr>
        <w:t xml:space="preserve">Who are voting Members </w:t>
      </w:r>
      <w:r w:rsidR="00DC4BC1" w:rsidRPr="00832174">
        <w:rPr>
          <w:sz w:val="20"/>
          <w:szCs w:val="20"/>
        </w:rPr>
        <w:t>–</w:t>
      </w:r>
      <w:r w:rsidR="00EB48BF" w:rsidRPr="00832174">
        <w:rPr>
          <w:sz w:val="20"/>
          <w:szCs w:val="20"/>
        </w:rPr>
        <w:t xml:space="preserve"> </w:t>
      </w:r>
      <w:r w:rsidR="0039152A" w:rsidRPr="00832174">
        <w:rPr>
          <w:sz w:val="20"/>
          <w:szCs w:val="20"/>
        </w:rPr>
        <w:t>Fraternal</w:t>
      </w:r>
      <w:r w:rsidR="00DC4BC1" w:rsidRPr="00832174">
        <w:rPr>
          <w:sz w:val="20"/>
          <w:szCs w:val="20"/>
        </w:rPr>
        <w:t>,</w:t>
      </w:r>
      <w:r w:rsidR="00EB48BF" w:rsidRPr="00832174">
        <w:rPr>
          <w:sz w:val="20"/>
          <w:szCs w:val="20"/>
        </w:rPr>
        <w:t xml:space="preserve"> Individual Family Members</w:t>
      </w:r>
      <w:r w:rsidR="0039152A" w:rsidRPr="00832174">
        <w:rPr>
          <w:sz w:val="20"/>
          <w:szCs w:val="20"/>
        </w:rPr>
        <w:t xml:space="preserve"> and Affiliate members of this Grange shall be consider Voting Members.</w:t>
      </w:r>
    </w:p>
    <w:p w14:paraId="48CE8BD6" w14:textId="77777777" w:rsidR="0039152A" w:rsidRPr="00832174" w:rsidRDefault="0039152A" w:rsidP="006F4FE5">
      <w:pPr>
        <w:jc w:val="both"/>
        <w:rPr>
          <w:sz w:val="20"/>
          <w:szCs w:val="20"/>
        </w:rPr>
      </w:pPr>
    </w:p>
    <w:p w14:paraId="5429925A" w14:textId="1AD6B710" w:rsidR="002B22E5" w:rsidRPr="00832174" w:rsidRDefault="00EB48BF" w:rsidP="006F4FE5">
      <w:pPr>
        <w:jc w:val="both"/>
        <w:rPr>
          <w:sz w:val="20"/>
          <w:szCs w:val="20"/>
        </w:rPr>
      </w:pPr>
      <w:r w:rsidRPr="00832174">
        <w:rPr>
          <w:sz w:val="20"/>
          <w:szCs w:val="20"/>
        </w:rPr>
        <w:t xml:space="preserve">4.2.2 </w:t>
      </w:r>
      <w:r w:rsidR="00FD1954" w:rsidRPr="00832174">
        <w:rPr>
          <w:sz w:val="20"/>
          <w:szCs w:val="20"/>
        </w:rPr>
        <w:tab/>
      </w:r>
      <w:r w:rsidR="002B22E5" w:rsidRPr="00832174">
        <w:rPr>
          <w:sz w:val="20"/>
          <w:szCs w:val="20"/>
        </w:rPr>
        <w:t xml:space="preserve">Voting </w:t>
      </w:r>
      <w:r w:rsidR="00384DE5" w:rsidRPr="00832174">
        <w:rPr>
          <w:sz w:val="20"/>
          <w:szCs w:val="20"/>
        </w:rPr>
        <w:t>Members</w:t>
      </w:r>
      <w:r w:rsidR="002B22E5" w:rsidRPr="00832174">
        <w:rPr>
          <w:sz w:val="20"/>
          <w:szCs w:val="20"/>
        </w:rPr>
        <w:t xml:space="preserve"> – Each </w:t>
      </w:r>
      <w:r w:rsidRPr="00832174">
        <w:rPr>
          <w:sz w:val="20"/>
          <w:szCs w:val="20"/>
        </w:rPr>
        <w:t>Voting M</w:t>
      </w:r>
      <w:r w:rsidR="00384DE5" w:rsidRPr="00832174">
        <w:rPr>
          <w:sz w:val="20"/>
          <w:szCs w:val="20"/>
        </w:rPr>
        <w:t>ember</w:t>
      </w:r>
      <w:r w:rsidR="002B22E5" w:rsidRPr="00832174">
        <w:rPr>
          <w:sz w:val="20"/>
          <w:szCs w:val="20"/>
        </w:rPr>
        <w:t xml:space="preserve"> shall have one vote on each question or matter submitted to a vote of the members. Proxy voting is not allowed.</w:t>
      </w:r>
    </w:p>
    <w:p w14:paraId="59E069D3" w14:textId="77777777" w:rsidR="002B22E5" w:rsidRPr="00832174" w:rsidRDefault="002B22E5" w:rsidP="006F4FE5">
      <w:pPr>
        <w:jc w:val="both"/>
        <w:rPr>
          <w:sz w:val="20"/>
          <w:szCs w:val="20"/>
        </w:rPr>
      </w:pPr>
    </w:p>
    <w:p w14:paraId="50365BD4" w14:textId="7080DE22" w:rsidR="006A4F12" w:rsidRPr="00832174" w:rsidRDefault="00384DE5" w:rsidP="006F4FE5">
      <w:pPr>
        <w:jc w:val="both"/>
        <w:rPr>
          <w:sz w:val="20"/>
          <w:szCs w:val="20"/>
        </w:rPr>
      </w:pPr>
      <w:r w:rsidRPr="00832174">
        <w:rPr>
          <w:sz w:val="20"/>
          <w:szCs w:val="20"/>
        </w:rPr>
        <w:t>4</w:t>
      </w:r>
      <w:r w:rsidR="002B22E5" w:rsidRPr="00832174">
        <w:rPr>
          <w:sz w:val="20"/>
          <w:szCs w:val="20"/>
        </w:rPr>
        <w:t>.2.</w:t>
      </w:r>
      <w:r w:rsidR="00EB48BF" w:rsidRPr="00832174">
        <w:rPr>
          <w:sz w:val="20"/>
          <w:szCs w:val="20"/>
        </w:rPr>
        <w:t>3</w:t>
      </w:r>
      <w:r w:rsidR="002B22E5" w:rsidRPr="00832174">
        <w:rPr>
          <w:sz w:val="20"/>
          <w:szCs w:val="20"/>
        </w:rPr>
        <w:t xml:space="preserve"> </w:t>
      </w:r>
      <w:r w:rsidR="00FD1954" w:rsidRPr="00832174">
        <w:rPr>
          <w:sz w:val="20"/>
          <w:szCs w:val="20"/>
        </w:rPr>
        <w:tab/>
      </w:r>
      <w:r w:rsidR="00EB48BF" w:rsidRPr="00832174">
        <w:rPr>
          <w:sz w:val="20"/>
          <w:szCs w:val="20"/>
        </w:rPr>
        <w:t>Non-</w:t>
      </w:r>
      <w:r w:rsidR="002B22E5" w:rsidRPr="00832174">
        <w:rPr>
          <w:sz w:val="20"/>
          <w:szCs w:val="20"/>
        </w:rPr>
        <w:t xml:space="preserve">Voting </w:t>
      </w:r>
      <w:r w:rsidR="00EB48BF" w:rsidRPr="00832174">
        <w:rPr>
          <w:sz w:val="20"/>
          <w:szCs w:val="20"/>
        </w:rPr>
        <w:t xml:space="preserve">Members – </w:t>
      </w:r>
      <w:bookmarkStart w:id="11" w:name="_Toc392778213"/>
      <w:r w:rsidR="00EB48BF" w:rsidRPr="00832174">
        <w:rPr>
          <w:sz w:val="20"/>
          <w:szCs w:val="20"/>
        </w:rPr>
        <w:t>All other classes of membership shall be non-voting members.</w:t>
      </w:r>
    </w:p>
    <w:bookmarkEnd w:id="11"/>
    <w:p w14:paraId="4373D2A3" w14:textId="77777777" w:rsidR="00EA03F2" w:rsidRPr="00832174" w:rsidRDefault="00EA03F2" w:rsidP="006F4FE5">
      <w:pPr>
        <w:jc w:val="both"/>
        <w:rPr>
          <w:sz w:val="20"/>
          <w:szCs w:val="20"/>
        </w:rPr>
      </w:pPr>
    </w:p>
    <w:p w14:paraId="7A9BCC35" w14:textId="797E28FF" w:rsidR="00B205F5" w:rsidRPr="00832174" w:rsidRDefault="00B205F5" w:rsidP="006F4FE5">
      <w:pPr>
        <w:pStyle w:val="Heading1"/>
        <w:rPr>
          <w:sz w:val="20"/>
          <w:szCs w:val="20"/>
        </w:rPr>
      </w:pPr>
      <w:bookmarkStart w:id="12" w:name="_Toc392778220"/>
      <w:r w:rsidRPr="00832174">
        <w:rPr>
          <w:sz w:val="20"/>
          <w:szCs w:val="20"/>
        </w:rPr>
        <w:t xml:space="preserve">Article V </w:t>
      </w:r>
      <w:r w:rsidRPr="00832174">
        <w:rPr>
          <w:sz w:val="20"/>
          <w:szCs w:val="20"/>
        </w:rPr>
        <w:br/>
        <w:t>Officers</w:t>
      </w:r>
      <w:bookmarkEnd w:id="12"/>
    </w:p>
    <w:p w14:paraId="45F5FA59" w14:textId="77777777" w:rsidR="00B205F5" w:rsidRPr="00832174" w:rsidRDefault="00B205F5" w:rsidP="006F4FE5">
      <w:pPr>
        <w:jc w:val="both"/>
        <w:rPr>
          <w:sz w:val="20"/>
          <w:szCs w:val="20"/>
        </w:rPr>
      </w:pPr>
    </w:p>
    <w:p w14:paraId="08921428" w14:textId="77777777" w:rsidR="00B205F5" w:rsidRPr="00832174" w:rsidRDefault="00B205F5" w:rsidP="006F4FE5">
      <w:pPr>
        <w:pStyle w:val="Heading2"/>
        <w:jc w:val="both"/>
        <w:rPr>
          <w:sz w:val="20"/>
          <w:szCs w:val="20"/>
        </w:rPr>
      </w:pPr>
      <w:bookmarkStart w:id="13" w:name="_Toc392778221"/>
      <w:r w:rsidRPr="00832174">
        <w:rPr>
          <w:sz w:val="20"/>
          <w:szCs w:val="20"/>
        </w:rPr>
        <w:t>Section 1. General</w:t>
      </w:r>
      <w:bookmarkEnd w:id="13"/>
    </w:p>
    <w:p w14:paraId="38EA032E" w14:textId="1B9CEDD5" w:rsidR="00B205F5" w:rsidRPr="00832174" w:rsidRDefault="00B205F5" w:rsidP="006F4FE5">
      <w:pPr>
        <w:jc w:val="both"/>
        <w:rPr>
          <w:sz w:val="20"/>
          <w:szCs w:val="20"/>
        </w:rPr>
      </w:pPr>
      <w:r w:rsidRPr="00832174">
        <w:rPr>
          <w:sz w:val="20"/>
          <w:szCs w:val="20"/>
        </w:rPr>
        <w:t>5.1.1</w:t>
      </w:r>
      <w:r w:rsidRPr="00832174">
        <w:rPr>
          <w:sz w:val="20"/>
          <w:szCs w:val="20"/>
        </w:rPr>
        <w:tab/>
        <w:t xml:space="preserve">Offices; Election – The officers of this Grange shall consist of (in ranking order) a Master/President, an </w:t>
      </w:r>
      <w:r w:rsidR="00DF5196">
        <w:rPr>
          <w:sz w:val="20"/>
          <w:szCs w:val="20"/>
        </w:rPr>
        <w:t>Overseer/Vice-President</w:t>
      </w:r>
      <w:r w:rsidRPr="00832174">
        <w:rPr>
          <w:sz w:val="20"/>
          <w:szCs w:val="20"/>
        </w:rPr>
        <w:t>, three (3) Executive Committee members, a Lecturer, a Steward, an Assistant Steward, a Lady Assistant Steward, a Chaplain, a Treasurer, a Secretary, a Gatekeeper, a Ceres, a Pomona, a Flora, and a Musician.  The Members may elect or appoint such other officers and assistant officers as the Members, from time to time, deem necessary or appropriate.  No individual may hold more than one office concurrently, except for that of Executive Committee.</w:t>
      </w:r>
    </w:p>
    <w:p w14:paraId="0488D721" w14:textId="77777777" w:rsidR="00B205F5" w:rsidRPr="00832174" w:rsidRDefault="00B205F5" w:rsidP="006F4FE5">
      <w:pPr>
        <w:jc w:val="both"/>
        <w:rPr>
          <w:sz w:val="20"/>
          <w:szCs w:val="20"/>
        </w:rPr>
      </w:pPr>
    </w:p>
    <w:p w14:paraId="10B1B12F" w14:textId="3B0993EA" w:rsidR="00B205F5" w:rsidRPr="00832174" w:rsidRDefault="00B205F5" w:rsidP="006F4FE5">
      <w:pPr>
        <w:jc w:val="both"/>
        <w:rPr>
          <w:sz w:val="20"/>
          <w:szCs w:val="20"/>
        </w:rPr>
      </w:pPr>
      <w:r w:rsidRPr="00832174">
        <w:rPr>
          <w:sz w:val="20"/>
          <w:szCs w:val="20"/>
        </w:rPr>
        <w:t>5.1.2</w:t>
      </w:r>
      <w:r w:rsidRPr="00832174">
        <w:rPr>
          <w:sz w:val="20"/>
          <w:szCs w:val="20"/>
        </w:rPr>
        <w:tab/>
        <w:t>Qualifications – All officers must be a member of this Grange, in good standing.</w:t>
      </w:r>
    </w:p>
    <w:p w14:paraId="1ABDEDFC" w14:textId="1947FEE8" w:rsidR="00B205F5" w:rsidRDefault="00B205F5" w:rsidP="006F4FE5">
      <w:pPr>
        <w:jc w:val="both"/>
        <w:rPr>
          <w:sz w:val="20"/>
          <w:szCs w:val="20"/>
        </w:rPr>
      </w:pPr>
    </w:p>
    <w:p w14:paraId="247AD82F" w14:textId="77777777" w:rsidR="00832174" w:rsidRDefault="00832174" w:rsidP="006F4FE5">
      <w:pPr>
        <w:jc w:val="both"/>
        <w:rPr>
          <w:sz w:val="20"/>
          <w:szCs w:val="20"/>
        </w:rPr>
      </w:pPr>
    </w:p>
    <w:p w14:paraId="4CA73959" w14:textId="77777777" w:rsidR="00554F86" w:rsidRDefault="00554F86" w:rsidP="006F4FE5">
      <w:pPr>
        <w:jc w:val="both"/>
        <w:rPr>
          <w:sz w:val="20"/>
          <w:szCs w:val="20"/>
        </w:rPr>
      </w:pPr>
    </w:p>
    <w:p w14:paraId="464FE672" w14:textId="77777777" w:rsidR="00554F86" w:rsidRDefault="00554F86" w:rsidP="006F4FE5">
      <w:pPr>
        <w:jc w:val="both"/>
        <w:rPr>
          <w:sz w:val="20"/>
          <w:szCs w:val="20"/>
        </w:rPr>
      </w:pPr>
    </w:p>
    <w:p w14:paraId="02487876" w14:textId="77777777" w:rsidR="00554F86" w:rsidRDefault="00554F86" w:rsidP="006F4FE5">
      <w:pPr>
        <w:jc w:val="both"/>
        <w:rPr>
          <w:sz w:val="20"/>
          <w:szCs w:val="20"/>
        </w:rPr>
      </w:pPr>
    </w:p>
    <w:p w14:paraId="17C439D9" w14:textId="77777777" w:rsidR="00832174" w:rsidRPr="00832174" w:rsidRDefault="00832174" w:rsidP="006F4FE5">
      <w:pPr>
        <w:jc w:val="both"/>
        <w:rPr>
          <w:sz w:val="20"/>
          <w:szCs w:val="20"/>
        </w:rPr>
      </w:pPr>
    </w:p>
    <w:p w14:paraId="3829239D" w14:textId="77777777" w:rsidR="00B205F5" w:rsidRPr="00832174" w:rsidRDefault="00B205F5" w:rsidP="006F4FE5">
      <w:pPr>
        <w:pStyle w:val="Heading2"/>
        <w:jc w:val="both"/>
        <w:rPr>
          <w:sz w:val="20"/>
          <w:szCs w:val="20"/>
        </w:rPr>
      </w:pPr>
      <w:bookmarkStart w:id="14" w:name="_Toc392778222"/>
      <w:r w:rsidRPr="00832174">
        <w:rPr>
          <w:sz w:val="20"/>
          <w:szCs w:val="20"/>
        </w:rPr>
        <w:t>Section 2. Elections</w:t>
      </w:r>
      <w:bookmarkEnd w:id="14"/>
    </w:p>
    <w:p w14:paraId="13C98E61" w14:textId="77777777" w:rsidR="00591CC3" w:rsidRPr="00832174" w:rsidRDefault="00591CC3" w:rsidP="006F4FE5">
      <w:pPr>
        <w:ind w:left="720" w:hanging="720"/>
        <w:jc w:val="both"/>
        <w:rPr>
          <w:b/>
          <w:sz w:val="20"/>
          <w:szCs w:val="20"/>
          <w:u w:val="single"/>
        </w:rPr>
      </w:pPr>
      <w:r w:rsidRPr="00554F86">
        <w:rPr>
          <w:b/>
          <w:sz w:val="20"/>
          <w:szCs w:val="20"/>
          <w:highlight w:val="yellow"/>
          <w:u w:val="single"/>
        </w:rPr>
        <w:t>OPTION #1</w:t>
      </w:r>
    </w:p>
    <w:p w14:paraId="4B045CB2" w14:textId="3667C8AD" w:rsidR="00E3701B" w:rsidRPr="00832174" w:rsidRDefault="00E3701B" w:rsidP="006F4FE5">
      <w:pPr>
        <w:jc w:val="both"/>
        <w:rPr>
          <w:sz w:val="20"/>
          <w:szCs w:val="20"/>
        </w:rPr>
      </w:pPr>
      <w:r w:rsidRPr="00832174">
        <w:rPr>
          <w:sz w:val="20"/>
          <w:szCs w:val="20"/>
        </w:rPr>
        <w:t>5.2.1</w:t>
      </w:r>
      <w:r w:rsidRPr="00832174">
        <w:rPr>
          <w:sz w:val="20"/>
          <w:szCs w:val="20"/>
        </w:rPr>
        <w:tab/>
      </w:r>
      <w:r w:rsidR="00F7390C" w:rsidRPr="00832174">
        <w:rPr>
          <w:sz w:val="20"/>
          <w:szCs w:val="20"/>
        </w:rPr>
        <w:t xml:space="preserve">Annual </w:t>
      </w:r>
      <w:r w:rsidRPr="00832174">
        <w:rPr>
          <w:sz w:val="20"/>
          <w:szCs w:val="20"/>
        </w:rPr>
        <w:t>Election/Term – Officers shall be elected and installed annually, except for the Executive Committee, one of which shall be elected annually. All Officers shall serve for a term of one (1) year, except for the Executive Committee who shall serve for a term of three (3) years.</w:t>
      </w:r>
    </w:p>
    <w:p w14:paraId="3761B76C" w14:textId="77777777" w:rsidR="00591CC3" w:rsidRPr="00832174" w:rsidRDefault="00591CC3" w:rsidP="006F4FE5">
      <w:pPr>
        <w:ind w:left="720" w:hanging="720"/>
        <w:jc w:val="both"/>
        <w:rPr>
          <w:sz w:val="20"/>
          <w:szCs w:val="20"/>
        </w:rPr>
      </w:pPr>
    </w:p>
    <w:p w14:paraId="3AC66BB9" w14:textId="691F689A" w:rsidR="00591CC3" w:rsidRPr="00832174" w:rsidRDefault="00591CC3" w:rsidP="006F4FE5">
      <w:pPr>
        <w:ind w:left="720" w:hanging="720"/>
        <w:jc w:val="both"/>
        <w:rPr>
          <w:b/>
          <w:i/>
          <w:sz w:val="20"/>
          <w:szCs w:val="20"/>
          <w:u w:val="single"/>
        </w:rPr>
      </w:pPr>
      <w:r w:rsidRPr="00554F86">
        <w:rPr>
          <w:b/>
          <w:i/>
          <w:sz w:val="20"/>
          <w:szCs w:val="20"/>
          <w:highlight w:val="yellow"/>
          <w:u w:val="single"/>
        </w:rPr>
        <w:t>OR</w:t>
      </w:r>
    </w:p>
    <w:p w14:paraId="6DAC1B98" w14:textId="77777777" w:rsidR="009831CF" w:rsidRPr="00832174" w:rsidRDefault="009831CF" w:rsidP="006F4FE5">
      <w:pPr>
        <w:jc w:val="both"/>
        <w:rPr>
          <w:sz w:val="20"/>
          <w:szCs w:val="20"/>
        </w:rPr>
      </w:pPr>
    </w:p>
    <w:p w14:paraId="330E3BA8" w14:textId="77777777" w:rsidR="00591CC3" w:rsidRPr="00832174" w:rsidRDefault="00591CC3" w:rsidP="006F4FE5">
      <w:pPr>
        <w:ind w:left="720" w:hanging="720"/>
        <w:jc w:val="both"/>
        <w:rPr>
          <w:b/>
          <w:sz w:val="20"/>
          <w:szCs w:val="20"/>
          <w:u w:val="single"/>
        </w:rPr>
      </w:pPr>
      <w:r w:rsidRPr="00554F86">
        <w:rPr>
          <w:b/>
          <w:sz w:val="20"/>
          <w:szCs w:val="20"/>
          <w:highlight w:val="yellow"/>
          <w:u w:val="single"/>
        </w:rPr>
        <w:t>OPTION #2</w:t>
      </w:r>
    </w:p>
    <w:p w14:paraId="2E3EAD20" w14:textId="65385C5C" w:rsidR="009831CF" w:rsidRPr="00832174" w:rsidRDefault="009831CF" w:rsidP="00832174">
      <w:pPr>
        <w:jc w:val="both"/>
        <w:rPr>
          <w:sz w:val="20"/>
          <w:szCs w:val="20"/>
        </w:rPr>
      </w:pPr>
      <w:r w:rsidRPr="00832174">
        <w:rPr>
          <w:sz w:val="20"/>
          <w:szCs w:val="20"/>
        </w:rPr>
        <w:t>5.2.1</w:t>
      </w:r>
      <w:r w:rsidRPr="00832174">
        <w:rPr>
          <w:sz w:val="20"/>
          <w:szCs w:val="20"/>
        </w:rPr>
        <w:tab/>
      </w:r>
      <w:r w:rsidR="00F7390C" w:rsidRPr="00832174">
        <w:rPr>
          <w:sz w:val="20"/>
          <w:szCs w:val="20"/>
        </w:rPr>
        <w:t xml:space="preserve">Biennial </w:t>
      </w:r>
      <w:r w:rsidRPr="00832174">
        <w:rPr>
          <w:sz w:val="20"/>
          <w:szCs w:val="20"/>
        </w:rPr>
        <w:t>Election/Term – Officers shall be elected and installed biennially, except for the Executive Committee, one of which shall be elected annually. All Officers shall serve for a term of one (1) year, except for the Executive Committee who shall serve for a term of three (3) years.</w:t>
      </w:r>
    </w:p>
    <w:p w14:paraId="359264F5" w14:textId="77777777" w:rsidR="00CC10E3" w:rsidRPr="00832174" w:rsidRDefault="00CC10E3" w:rsidP="006F4FE5">
      <w:pPr>
        <w:ind w:left="720"/>
        <w:jc w:val="both"/>
        <w:rPr>
          <w:sz w:val="20"/>
          <w:szCs w:val="20"/>
        </w:rPr>
      </w:pPr>
    </w:p>
    <w:p w14:paraId="1C7CB591" w14:textId="0AAC0FE0" w:rsidR="00296FF2" w:rsidRPr="00832174" w:rsidRDefault="00296FF2" w:rsidP="00832174">
      <w:pPr>
        <w:jc w:val="both"/>
        <w:rPr>
          <w:sz w:val="20"/>
          <w:szCs w:val="20"/>
        </w:rPr>
      </w:pPr>
      <w:r w:rsidRPr="00832174">
        <w:rPr>
          <w:sz w:val="20"/>
          <w:szCs w:val="20"/>
        </w:rPr>
        <w:t>5.2.2</w:t>
      </w:r>
      <w:r w:rsidRPr="00832174">
        <w:rPr>
          <w:sz w:val="20"/>
          <w:szCs w:val="20"/>
        </w:rPr>
        <w:tab/>
        <w:t>Election to office shall require a majority of all votes cast by Voting Members.  If upon the first ballot no nominee receives a majority of all votes cast, a second ballot shall be prepared with the names of the two nominees receiving the highest votes from the first ballot.</w:t>
      </w:r>
    </w:p>
    <w:p w14:paraId="31A73643" w14:textId="77777777" w:rsidR="00B205F5" w:rsidRPr="00832174" w:rsidRDefault="00B205F5" w:rsidP="006F4FE5">
      <w:pPr>
        <w:jc w:val="both"/>
        <w:rPr>
          <w:sz w:val="20"/>
          <w:szCs w:val="20"/>
        </w:rPr>
      </w:pPr>
    </w:p>
    <w:p w14:paraId="2D1DEC71" w14:textId="2D8404B5" w:rsidR="00B205F5" w:rsidRPr="00832174" w:rsidRDefault="00B205F5" w:rsidP="00832174">
      <w:pPr>
        <w:jc w:val="both"/>
        <w:rPr>
          <w:sz w:val="20"/>
          <w:szCs w:val="20"/>
        </w:rPr>
      </w:pPr>
      <w:r w:rsidRPr="00832174">
        <w:rPr>
          <w:sz w:val="20"/>
          <w:szCs w:val="20"/>
        </w:rPr>
        <w:t>5.2.3</w:t>
      </w:r>
      <w:r w:rsidR="00DC4BC1" w:rsidRPr="00832174">
        <w:rPr>
          <w:sz w:val="20"/>
          <w:szCs w:val="20"/>
        </w:rPr>
        <w:tab/>
      </w:r>
      <w:r w:rsidRPr="00832174">
        <w:rPr>
          <w:sz w:val="20"/>
          <w:szCs w:val="20"/>
        </w:rPr>
        <w:t xml:space="preserve">Removal from Office - Officers may be removed, with or without cause, at any time by the affirmative vote of a majority of the Members, or when found guilty of charges in a Grange Trial Court, where the penalty includes removal from office.  </w:t>
      </w:r>
    </w:p>
    <w:p w14:paraId="700465F1" w14:textId="77777777" w:rsidR="00B205F5" w:rsidRPr="00832174" w:rsidRDefault="00B205F5" w:rsidP="006F4FE5">
      <w:pPr>
        <w:jc w:val="both"/>
        <w:rPr>
          <w:sz w:val="20"/>
          <w:szCs w:val="20"/>
        </w:rPr>
      </w:pPr>
    </w:p>
    <w:p w14:paraId="73C7C5E9" w14:textId="3C130CF7" w:rsidR="00B205F5" w:rsidRPr="00832174" w:rsidRDefault="00B205F5" w:rsidP="00832174">
      <w:pPr>
        <w:jc w:val="both"/>
        <w:rPr>
          <w:sz w:val="20"/>
          <w:szCs w:val="20"/>
        </w:rPr>
      </w:pPr>
      <w:r w:rsidRPr="00832174">
        <w:rPr>
          <w:sz w:val="20"/>
          <w:szCs w:val="20"/>
        </w:rPr>
        <w:t>5.2.4</w:t>
      </w:r>
      <w:r w:rsidRPr="00832174">
        <w:rPr>
          <w:sz w:val="20"/>
          <w:szCs w:val="20"/>
        </w:rPr>
        <w:tab/>
        <w:t>Resignation – Any officer may resign at any time by giving written notice to th</w:t>
      </w:r>
      <w:r w:rsidR="00A41180" w:rsidRPr="00832174">
        <w:rPr>
          <w:sz w:val="20"/>
          <w:szCs w:val="20"/>
        </w:rPr>
        <w:t>is Grange</w:t>
      </w:r>
      <w:r w:rsidRPr="00832174">
        <w:rPr>
          <w:sz w:val="20"/>
          <w:szCs w:val="20"/>
        </w:rPr>
        <w:t xml:space="preserve"> and such notice shall be effective upon delivery to this Grange.  </w:t>
      </w:r>
    </w:p>
    <w:p w14:paraId="5200631F" w14:textId="77777777" w:rsidR="00B205F5" w:rsidRPr="00832174" w:rsidRDefault="00B205F5" w:rsidP="006F4FE5">
      <w:pPr>
        <w:jc w:val="both"/>
        <w:rPr>
          <w:sz w:val="20"/>
          <w:szCs w:val="20"/>
        </w:rPr>
      </w:pPr>
    </w:p>
    <w:p w14:paraId="73E77041" w14:textId="41E53380" w:rsidR="00B205F5" w:rsidRPr="00832174" w:rsidRDefault="00B205F5" w:rsidP="006F4FE5">
      <w:pPr>
        <w:jc w:val="both"/>
        <w:rPr>
          <w:sz w:val="20"/>
          <w:szCs w:val="20"/>
        </w:rPr>
      </w:pPr>
      <w:r w:rsidRPr="00832174">
        <w:rPr>
          <w:sz w:val="20"/>
          <w:szCs w:val="20"/>
        </w:rPr>
        <w:t>5.2.5</w:t>
      </w:r>
      <w:r w:rsidRPr="00832174">
        <w:rPr>
          <w:sz w:val="20"/>
          <w:szCs w:val="20"/>
        </w:rPr>
        <w:tab/>
        <w:t xml:space="preserve">Nominating Speeches – No nominating speeches shall be allowed. </w:t>
      </w:r>
    </w:p>
    <w:p w14:paraId="10CA5F35" w14:textId="77777777" w:rsidR="00B205F5" w:rsidRPr="00832174" w:rsidRDefault="00B205F5" w:rsidP="006F4FE5">
      <w:pPr>
        <w:jc w:val="both"/>
        <w:rPr>
          <w:sz w:val="20"/>
          <w:szCs w:val="20"/>
        </w:rPr>
      </w:pPr>
    </w:p>
    <w:p w14:paraId="3EB335D1" w14:textId="77777777" w:rsidR="00B205F5" w:rsidRPr="00832174" w:rsidRDefault="00B205F5" w:rsidP="006F4FE5">
      <w:pPr>
        <w:pStyle w:val="Heading2"/>
        <w:jc w:val="both"/>
        <w:rPr>
          <w:sz w:val="20"/>
          <w:szCs w:val="20"/>
        </w:rPr>
      </w:pPr>
      <w:bookmarkStart w:id="15" w:name="_Toc392778223"/>
      <w:r w:rsidRPr="00832174">
        <w:rPr>
          <w:sz w:val="20"/>
          <w:szCs w:val="20"/>
        </w:rPr>
        <w:t>Section 3. Duties</w:t>
      </w:r>
      <w:bookmarkEnd w:id="15"/>
    </w:p>
    <w:p w14:paraId="1C0E9125" w14:textId="34AC6197" w:rsidR="00B205F5" w:rsidRPr="00832174" w:rsidRDefault="00B205F5" w:rsidP="00401FC4">
      <w:pPr>
        <w:jc w:val="both"/>
        <w:rPr>
          <w:sz w:val="20"/>
          <w:szCs w:val="20"/>
        </w:rPr>
      </w:pPr>
      <w:r w:rsidRPr="00832174">
        <w:rPr>
          <w:sz w:val="20"/>
          <w:szCs w:val="20"/>
        </w:rPr>
        <w:t>5.3.1</w:t>
      </w:r>
      <w:r w:rsidRPr="00832174">
        <w:rPr>
          <w:sz w:val="20"/>
          <w:szCs w:val="20"/>
        </w:rPr>
        <w:tab/>
        <w:t>General Duties of Officers – It shall be the duty of the officers of this Grange to ensure that the Laws of th</w:t>
      </w:r>
      <w:r w:rsidR="00DC4BC1" w:rsidRPr="00832174">
        <w:rPr>
          <w:sz w:val="20"/>
          <w:szCs w:val="20"/>
        </w:rPr>
        <w:t>e Order</w:t>
      </w:r>
      <w:r w:rsidRPr="00832174">
        <w:rPr>
          <w:sz w:val="20"/>
          <w:szCs w:val="20"/>
        </w:rPr>
        <w:t xml:space="preserve"> are observed and obeyed, and generally to perform all duties pertaining to their elected office, as contained in </w:t>
      </w:r>
      <w:r w:rsidR="00DC4BC1" w:rsidRPr="00832174">
        <w:rPr>
          <w:sz w:val="20"/>
          <w:szCs w:val="20"/>
        </w:rPr>
        <w:t xml:space="preserve">said Laws or </w:t>
      </w:r>
      <w:r w:rsidRPr="00832174">
        <w:rPr>
          <w:sz w:val="20"/>
          <w:szCs w:val="20"/>
        </w:rPr>
        <w:t>the Manual of the Degrees of the Order.</w:t>
      </w:r>
    </w:p>
    <w:p w14:paraId="75E30072" w14:textId="77777777" w:rsidR="00B205F5" w:rsidRPr="00832174" w:rsidRDefault="00B205F5" w:rsidP="006F4FE5">
      <w:pPr>
        <w:jc w:val="both"/>
        <w:rPr>
          <w:sz w:val="20"/>
          <w:szCs w:val="20"/>
        </w:rPr>
      </w:pPr>
    </w:p>
    <w:p w14:paraId="2095049C" w14:textId="69A0854A" w:rsidR="00B205F5" w:rsidRPr="00832174" w:rsidRDefault="00DF5196" w:rsidP="00401FC4">
      <w:pPr>
        <w:jc w:val="both"/>
        <w:rPr>
          <w:sz w:val="20"/>
          <w:szCs w:val="20"/>
        </w:rPr>
      </w:pPr>
      <w:r>
        <w:rPr>
          <w:sz w:val="20"/>
          <w:szCs w:val="20"/>
        </w:rPr>
        <w:t>5.3.2</w:t>
      </w:r>
      <w:r>
        <w:rPr>
          <w:sz w:val="20"/>
          <w:szCs w:val="20"/>
        </w:rPr>
        <w:tab/>
        <w:t xml:space="preserve">Master/President </w:t>
      </w:r>
      <w:r w:rsidR="00B205F5" w:rsidRPr="00832174">
        <w:rPr>
          <w:sz w:val="20"/>
          <w:szCs w:val="20"/>
        </w:rPr>
        <w:t>– The Master</w:t>
      </w:r>
      <w:r>
        <w:rPr>
          <w:sz w:val="20"/>
          <w:szCs w:val="20"/>
        </w:rPr>
        <w:t>/President</w:t>
      </w:r>
      <w:r w:rsidR="00B205F5" w:rsidRPr="00832174">
        <w:rPr>
          <w:sz w:val="20"/>
          <w:szCs w:val="20"/>
        </w:rPr>
        <w:t xml:space="preserve"> shall preside at all meetings of this Grange; see that all officers and members of committees properly perform their respective duties; s</w:t>
      </w:r>
      <w:r w:rsidR="00AD732C" w:rsidRPr="00832174">
        <w:rPr>
          <w:sz w:val="20"/>
          <w:szCs w:val="20"/>
        </w:rPr>
        <w:t>e</w:t>
      </w:r>
      <w:r w:rsidR="00B205F5" w:rsidRPr="00832174">
        <w:rPr>
          <w:sz w:val="20"/>
          <w:szCs w:val="20"/>
        </w:rPr>
        <w:t xml:space="preserve">e that the </w:t>
      </w:r>
      <w:r w:rsidR="00AD732C" w:rsidRPr="00832174">
        <w:rPr>
          <w:sz w:val="20"/>
          <w:szCs w:val="20"/>
        </w:rPr>
        <w:t xml:space="preserve">laws of the National Grange and the State Grange are observed and </w:t>
      </w:r>
      <w:r w:rsidR="00725BDD" w:rsidRPr="00832174">
        <w:rPr>
          <w:sz w:val="20"/>
          <w:szCs w:val="20"/>
        </w:rPr>
        <w:t>obeyed; and</w:t>
      </w:r>
      <w:r w:rsidR="00B205F5" w:rsidRPr="00832174">
        <w:rPr>
          <w:sz w:val="20"/>
          <w:szCs w:val="20"/>
        </w:rPr>
        <w:t xml:space="preserve"> perform all duties customary of that office.</w:t>
      </w:r>
    </w:p>
    <w:p w14:paraId="0FDE9D6E" w14:textId="77777777" w:rsidR="00B205F5" w:rsidRPr="00832174" w:rsidRDefault="00B205F5" w:rsidP="006F4FE5">
      <w:pPr>
        <w:jc w:val="both"/>
        <w:rPr>
          <w:sz w:val="20"/>
          <w:szCs w:val="20"/>
        </w:rPr>
      </w:pPr>
    </w:p>
    <w:p w14:paraId="6A4A46BF" w14:textId="125CD9AC" w:rsidR="00B205F5" w:rsidRPr="00832174" w:rsidRDefault="00B205F5" w:rsidP="00401FC4">
      <w:pPr>
        <w:jc w:val="both"/>
        <w:rPr>
          <w:sz w:val="20"/>
          <w:szCs w:val="20"/>
        </w:rPr>
      </w:pPr>
      <w:r w:rsidRPr="00832174">
        <w:rPr>
          <w:sz w:val="20"/>
          <w:szCs w:val="20"/>
        </w:rPr>
        <w:t>5.3.3</w:t>
      </w:r>
      <w:r w:rsidRPr="00832174">
        <w:rPr>
          <w:sz w:val="20"/>
          <w:szCs w:val="20"/>
        </w:rPr>
        <w:tab/>
      </w:r>
      <w:r w:rsidR="00DF5196">
        <w:rPr>
          <w:sz w:val="20"/>
          <w:szCs w:val="20"/>
        </w:rPr>
        <w:t>Overseer/Vice-President</w:t>
      </w:r>
      <w:r w:rsidRPr="00832174">
        <w:rPr>
          <w:sz w:val="20"/>
          <w:szCs w:val="20"/>
        </w:rPr>
        <w:t xml:space="preserve">– The </w:t>
      </w:r>
      <w:r w:rsidR="00DF5196">
        <w:rPr>
          <w:sz w:val="20"/>
          <w:szCs w:val="20"/>
        </w:rPr>
        <w:t>Overseer/</w:t>
      </w:r>
      <w:r w:rsidR="00320B16">
        <w:rPr>
          <w:sz w:val="20"/>
          <w:szCs w:val="20"/>
        </w:rPr>
        <w:t xml:space="preserve"> </w:t>
      </w:r>
      <w:r w:rsidR="00DF5196">
        <w:rPr>
          <w:sz w:val="20"/>
          <w:szCs w:val="20"/>
        </w:rPr>
        <w:t>Vice-President</w:t>
      </w:r>
      <w:r w:rsidR="00320B16">
        <w:rPr>
          <w:sz w:val="20"/>
          <w:szCs w:val="20"/>
        </w:rPr>
        <w:t xml:space="preserve"> </w:t>
      </w:r>
      <w:r w:rsidRPr="00832174">
        <w:rPr>
          <w:sz w:val="20"/>
          <w:szCs w:val="20"/>
        </w:rPr>
        <w:t xml:space="preserve">shall assist the </w:t>
      </w:r>
      <w:r w:rsidR="00DF5196">
        <w:rPr>
          <w:sz w:val="20"/>
          <w:szCs w:val="20"/>
        </w:rPr>
        <w:t>Master/President</w:t>
      </w:r>
      <w:r w:rsidRPr="00832174">
        <w:rPr>
          <w:sz w:val="20"/>
          <w:szCs w:val="20"/>
        </w:rPr>
        <w:t xml:space="preserve"> in preserving order, preside over this Grange in the absence of the </w:t>
      </w:r>
      <w:r w:rsidR="00DF5196">
        <w:rPr>
          <w:sz w:val="20"/>
          <w:szCs w:val="20"/>
        </w:rPr>
        <w:t>Master/President</w:t>
      </w:r>
      <w:r w:rsidRPr="00832174">
        <w:rPr>
          <w:sz w:val="20"/>
          <w:szCs w:val="20"/>
        </w:rPr>
        <w:t xml:space="preserve">, and, in case of a vacancy in the office of </w:t>
      </w:r>
      <w:r w:rsidR="00DF5196">
        <w:rPr>
          <w:sz w:val="20"/>
          <w:szCs w:val="20"/>
        </w:rPr>
        <w:t>Master/President</w:t>
      </w:r>
      <w:r w:rsidRPr="00832174">
        <w:rPr>
          <w:sz w:val="20"/>
          <w:szCs w:val="20"/>
        </w:rPr>
        <w:t xml:space="preserve">, fill the same until the next </w:t>
      </w:r>
      <w:r w:rsidR="00B97480" w:rsidRPr="00832174">
        <w:rPr>
          <w:sz w:val="20"/>
          <w:szCs w:val="20"/>
        </w:rPr>
        <w:t>regular election.</w:t>
      </w:r>
    </w:p>
    <w:p w14:paraId="3E88F9A9" w14:textId="77777777" w:rsidR="00B205F5" w:rsidRPr="00832174" w:rsidRDefault="00B205F5" w:rsidP="006F4FE5">
      <w:pPr>
        <w:jc w:val="both"/>
        <w:rPr>
          <w:sz w:val="20"/>
          <w:szCs w:val="20"/>
        </w:rPr>
      </w:pPr>
    </w:p>
    <w:p w14:paraId="27DE8DEE" w14:textId="069AB7D6" w:rsidR="00B205F5" w:rsidRPr="00832174" w:rsidRDefault="00B205F5" w:rsidP="00401FC4">
      <w:pPr>
        <w:jc w:val="both"/>
        <w:rPr>
          <w:sz w:val="20"/>
          <w:szCs w:val="20"/>
        </w:rPr>
      </w:pPr>
      <w:r w:rsidRPr="00832174">
        <w:rPr>
          <w:sz w:val="20"/>
          <w:szCs w:val="20"/>
        </w:rPr>
        <w:t xml:space="preserve">5.3.4 </w:t>
      </w:r>
      <w:r w:rsidR="00E54D4E" w:rsidRPr="00832174">
        <w:rPr>
          <w:sz w:val="20"/>
          <w:szCs w:val="20"/>
        </w:rPr>
        <w:tab/>
      </w:r>
      <w:r w:rsidRPr="00832174">
        <w:rPr>
          <w:sz w:val="20"/>
          <w:szCs w:val="20"/>
        </w:rPr>
        <w:t>Lecturer – The Lecturer shall perform the duties as prescribed in the Manual</w:t>
      </w:r>
      <w:r w:rsidR="00DF5196">
        <w:rPr>
          <w:sz w:val="20"/>
          <w:szCs w:val="20"/>
        </w:rPr>
        <w:t>.</w:t>
      </w:r>
    </w:p>
    <w:p w14:paraId="1FF7AC85" w14:textId="71EE89F4" w:rsidR="00B205F5" w:rsidRPr="00832174" w:rsidRDefault="00B205F5" w:rsidP="006F4FE5">
      <w:pPr>
        <w:jc w:val="both"/>
        <w:rPr>
          <w:sz w:val="20"/>
          <w:szCs w:val="20"/>
        </w:rPr>
      </w:pPr>
    </w:p>
    <w:p w14:paraId="7BA2219C" w14:textId="79EB4061" w:rsidR="00B205F5" w:rsidRPr="00832174" w:rsidRDefault="00B205F5" w:rsidP="00401FC4">
      <w:pPr>
        <w:jc w:val="both"/>
        <w:rPr>
          <w:sz w:val="20"/>
          <w:szCs w:val="20"/>
        </w:rPr>
      </w:pPr>
      <w:r w:rsidRPr="00832174">
        <w:rPr>
          <w:sz w:val="20"/>
          <w:szCs w:val="20"/>
        </w:rPr>
        <w:t>5.3.5</w:t>
      </w:r>
      <w:r w:rsidRPr="00832174">
        <w:rPr>
          <w:sz w:val="20"/>
          <w:szCs w:val="20"/>
        </w:rPr>
        <w:tab/>
        <w:t>Steward – The Steward shall have charge of the Inner Gate and perform such other duties as required by the Manual.</w:t>
      </w:r>
    </w:p>
    <w:p w14:paraId="15F05FD3" w14:textId="77777777" w:rsidR="00B205F5" w:rsidRPr="00832174" w:rsidRDefault="00B205F5" w:rsidP="006F4FE5">
      <w:pPr>
        <w:jc w:val="both"/>
        <w:rPr>
          <w:sz w:val="20"/>
          <w:szCs w:val="20"/>
        </w:rPr>
      </w:pPr>
    </w:p>
    <w:p w14:paraId="4198E8C2" w14:textId="306FDC8F" w:rsidR="00B205F5" w:rsidRPr="00832174" w:rsidRDefault="00B205F5" w:rsidP="00401FC4">
      <w:pPr>
        <w:jc w:val="both"/>
        <w:rPr>
          <w:sz w:val="20"/>
          <w:szCs w:val="20"/>
        </w:rPr>
      </w:pPr>
      <w:r w:rsidRPr="00832174">
        <w:rPr>
          <w:sz w:val="20"/>
          <w:szCs w:val="20"/>
        </w:rPr>
        <w:t>5.3.6</w:t>
      </w:r>
      <w:r w:rsidRPr="00832174">
        <w:rPr>
          <w:sz w:val="20"/>
          <w:szCs w:val="20"/>
        </w:rPr>
        <w:tab/>
        <w:t>Assistant Steward(s) – The Assistant Steward(s) shall assist the Steward in the performance of the duties of the Steward.</w:t>
      </w:r>
    </w:p>
    <w:p w14:paraId="222642C7" w14:textId="77777777" w:rsidR="00B205F5" w:rsidRPr="00832174" w:rsidRDefault="00B205F5" w:rsidP="006F4FE5">
      <w:pPr>
        <w:jc w:val="both"/>
        <w:rPr>
          <w:sz w:val="20"/>
          <w:szCs w:val="20"/>
        </w:rPr>
      </w:pPr>
    </w:p>
    <w:p w14:paraId="30DCA024" w14:textId="62D25B44" w:rsidR="00B205F5" w:rsidRPr="00832174" w:rsidRDefault="00B205F5" w:rsidP="00401FC4">
      <w:pPr>
        <w:jc w:val="both"/>
        <w:rPr>
          <w:sz w:val="20"/>
          <w:szCs w:val="20"/>
        </w:rPr>
      </w:pPr>
      <w:r w:rsidRPr="00832174">
        <w:rPr>
          <w:sz w:val="20"/>
          <w:szCs w:val="20"/>
        </w:rPr>
        <w:t xml:space="preserve">5.3.7 </w:t>
      </w:r>
      <w:r w:rsidR="00E54D4E" w:rsidRPr="00832174">
        <w:rPr>
          <w:sz w:val="20"/>
          <w:szCs w:val="20"/>
        </w:rPr>
        <w:tab/>
      </w:r>
      <w:r w:rsidRPr="00832174">
        <w:rPr>
          <w:sz w:val="20"/>
          <w:szCs w:val="20"/>
        </w:rPr>
        <w:t xml:space="preserve">Treasurer – The Treasurer shall perform such duties </w:t>
      </w:r>
      <w:r w:rsidR="00DF5196">
        <w:rPr>
          <w:sz w:val="20"/>
          <w:szCs w:val="20"/>
        </w:rPr>
        <w:t xml:space="preserve">as prescribed in the Manual. </w:t>
      </w:r>
    </w:p>
    <w:p w14:paraId="1AF8425F" w14:textId="77777777" w:rsidR="00B205F5" w:rsidRPr="00832174" w:rsidRDefault="00B205F5" w:rsidP="006F4FE5">
      <w:pPr>
        <w:jc w:val="both"/>
        <w:rPr>
          <w:sz w:val="20"/>
          <w:szCs w:val="20"/>
        </w:rPr>
      </w:pPr>
    </w:p>
    <w:p w14:paraId="41170051" w14:textId="2A63AEB1" w:rsidR="00B205F5" w:rsidRPr="00832174" w:rsidRDefault="00B205F5" w:rsidP="00401FC4">
      <w:pPr>
        <w:jc w:val="both"/>
        <w:rPr>
          <w:sz w:val="20"/>
          <w:szCs w:val="20"/>
        </w:rPr>
      </w:pPr>
      <w:r w:rsidRPr="00832174">
        <w:rPr>
          <w:sz w:val="20"/>
          <w:szCs w:val="20"/>
        </w:rPr>
        <w:t xml:space="preserve">5.3.8 </w:t>
      </w:r>
      <w:r w:rsidR="00E54D4E" w:rsidRPr="00832174">
        <w:rPr>
          <w:sz w:val="20"/>
          <w:szCs w:val="20"/>
        </w:rPr>
        <w:tab/>
      </w:r>
      <w:r w:rsidRPr="00832174">
        <w:rPr>
          <w:sz w:val="20"/>
          <w:szCs w:val="20"/>
        </w:rPr>
        <w:t xml:space="preserve">Secretary – The Secretary shall record all votes and the minutes of all meetings of this Grange, in books kept for such purpose. </w:t>
      </w:r>
      <w:r w:rsidR="00DF5196">
        <w:rPr>
          <w:sz w:val="20"/>
          <w:szCs w:val="20"/>
        </w:rPr>
        <w:t xml:space="preserve"> </w:t>
      </w:r>
      <w:r w:rsidRPr="00832174">
        <w:rPr>
          <w:sz w:val="20"/>
          <w:szCs w:val="20"/>
        </w:rPr>
        <w:t xml:space="preserve">The Secretary shall also conduct all official correspondence of this Grange and perform such </w:t>
      </w:r>
      <w:r w:rsidR="00DF5196">
        <w:rPr>
          <w:sz w:val="20"/>
          <w:szCs w:val="20"/>
        </w:rPr>
        <w:t xml:space="preserve">duties as prescribed in the Manual as well as </w:t>
      </w:r>
      <w:r w:rsidRPr="00832174">
        <w:rPr>
          <w:sz w:val="20"/>
          <w:szCs w:val="20"/>
        </w:rPr>
        <w:t>other duties relating to the office as may be required.</w:t>
      </w:r>
    </w:p>
    <w:p w14:paraId="2A73FA0B" w14:textId="77777777" w:rsidR="00B205F5" w:rsidRPr="00832174" w:rsidRDefault="00B205F5" w:rsidP="006F4FE5">
      <w:pPr>
        <w:jc w:val="both"/>
        <w:rPr>
          <w:sz w:val="20"/>
          <w:szCs w:val="20"/>
        </w:rPr>
      </w:pPr>
    </w:p>
    <w:p w14:paraId="3E4C50F0" w14:textId="31F001B6" w:rsidR="00B205F5" w:rsidRPr="00832174" w:rsidRDefault="00B205F5" w:rsidP="00401FC4">
      <w:pPr>
        <w:jc w:val="both"/>
        <w:rPr>
          <w:sz w:val="20"/>
          <w:szCs w:val="20"/>
        </w:rPr>
      </w:pPr>
      <w:r w:rsidRPr="00832174">
        <w:rPr>
          <w:sz w:val="20"/>
          <w:szCs w:val="20"/>
        </w:rPr>
        <w:t xml:space="preserve">5.3.9 </w:t>
      </w:r>
      <w:r w:rsidR="00E54D4E" w:rsidRPr="00832174">
        <w:rPr>
          <w:sz w:val="20"/>
          <w:szCs w:val="20"/>
        </w:rPr>
        <w:tab/>
      </w:r>
      <w:r w:rsidRPr="00832174">
        <w:rPr>
          <w:sz w:val="20"/>
          <w:szCs w:val="20"/>
        </w:rPr>
        <w:t xml:space="preserve">Gatekeeper – The Gatekeeper shall </w:t>
      </w:r>
      <w:r w:rsidR="00DF5196">
        <w:rPr>
          <w:sz w:val="20"/>
          <w:szCs w:val="20"/>
        </w:rPr>
        <w:t xml:space="preserve">have charge of the outer gate, </w:t>
      </w:r>
      <w:r w:rsidRPr="00832174">
        <w:rPr>
          <w:sz w:val="20"/>
          <w:szCs w:val="20"/>
        </w:rPr>
        <w:t xml:space="preserve">ensure that only members having valid </w:t>
      </w:r>
      <w:r w:rsidR="00DF5196">
        <w:rPr>
          <w:sz w:val="20"/>
          <w:szCs w:val="20"/>
        </w:rPr>
        <w:t>credentials</w:t>
      </w:r>
      <w:r w:rsidRPr="00832174">
        <w:rPr>
          <w:sz w:val="20"/>
          <w:szCs w:val="20"/>
        </w:rPr>
        <w:t xml:space="preserve"> are admitted to meetings of this Grange</w:t>
      </w:r>
      <w:r w:rsidR="00DF5196">
        <w:rPr>
          <w:sz w:val="20"/>
          <w:szCs w:val="20"/>
        </w:rPr>
        <w:t xml:space="preserve">, and perform such duties as prescribed in the Manual. </w:t>
      </w:r>
    </w:p>
    <w:p w14:paraId="10C9D1F8" w14:textId="77777777" w:rsidR="00B205F5" w:rsidRPr="00832174" w:rsidRDefault="00B205F5" w:rsidP="006F4FE5">
      <w:pPr>
        <w:jc w:val="both"/>
        <w:rPr>
          <w:sz w:val="20"/>
          <w:szCs w:val="20"/>
        </w:rPr>
      </w:pPr>
    </w:p>
    <w:p w14:paraId="2988D536" w14:textId="2C45B574" w:rsidR="00B205F5" w:rsidRPr="00832174" w:rsidRDefault="00B205F5" w:rsidP="00401FC4">
      <w:pPr>
        <w:jc w:val="both"/>
        <w:rPr>
          <w:sz w:val="20"/>
          <w:szCs w:val="20"/>
        </w:rPr>
      </w:pPr>
      <w:r w:rsidRPr="00832174">
        <w:rPr>
          <w:sz w:val="20"/>
          <w:szCs w:val="20"/>
        </w:rPr>
        <w:t xml:space="preserve">5.3.10 </w:t>
      </w:r>
      <w:r w:rsidR="00E54D4E" w:rsidRPr="00832174">
        <w:rPr>
          <w:sz w:val="20"/>
          <w:szCs w:val="20"/>
        </w:rPr>
        <w:tab/>
      </w:r>
      <w:r w:rsidRPr="00832174">
        <w:rPr>
          <w:sz w:val="20"/>
          <w:szCs w:val="20"/>
        </w:rPr>
        <w:t>Executive Committee – The Executive Committee members shall serve as members of the Board</w:t>
      </w:r>
      <w:r w:rsidR="00E54D4E" w:rsidRPr="00832174">
        <w:rPr>
          <w:sz w:val="20"/>
          <w:szCs w:val="20"/>
        </w:rPr>
        <w:t xml:space="preserve"> of Directors</w:t>
      </w:r>
      <w:r w:rsidRPr="00832174">
        <w:rPr>
          <w:sz w:val="20"/>
          <w:szCs w:val="20"/>
        </w:rPr>
        <w:t xml:space="preserve">, whose duties include the general supervision of the affairs of the Order between meetings of this Grange. </w:t>
      </w:r>
    </w:p>
    <w:p w14:paraId="31710F08" w14:textId="77777777" w:rsidR="00B205F5" w:rsidRPr="00832174" w:rsidRDefault="00B205F5" w:rsidP="006F4FE5">
      <w:pPr>
        <w:jc w:val="both"/>
        <w:rPr>
          <w:sz w:val="20"/>
          <w:szCs w:val="20"/>
        </w:rPr>
      </w:pPr>
    </w:p>
    <w:p w14:paraId="595A84A7" w14:textId="3827A454" w:rsidR="00B205F5" w:rsidRPr="00832174" w:rsidRDefault="00B205F5" w:rsidP="006F4FE5">
      <w:pPr>
        <w:pStyle w:val="Heading2"/>
        <w:jc w:val="both"/>
        <w:rPr>
          <w:sz w:val="20"/>
          <w:szCs w:val="20"/>
        </w:rPr>
      </w:pPr>
      <w:bookmarkStart w:id="16" w:name="_Toc392778225"/>
      <w:r w:rsidRPr="00832174">
        <w:rPr>
          <w:sz w:val="20"/>
          <w:szCs w:val="20"/>
        </w:rPr>
        <w:t xml:space="preserve">Section </w:t>
      </w:r>
      <w:r w:rsidR="00DC4BC1" w:rsidRPr="00832174">
        <w:rPr>
          <w:sz w:val="20"/>
          <w:szCs w:val="20"/>
        </w:rPr>
        <w:t>4</w:t>
      </w:r>
      <w:r w:rsidRPr="00832174">
        <w:rPr>
          <w:sz w:val="20"/>
          <w:szCs w:val="20"/>
        </w:rPr>
        <w:t>. Recognition</w:t>
      </w:r>
      <w:bookmarkEnd w:id="16"/>
    </w:p>
    <w:p w14:paraId="0FB7F4A5" w14:textId="71DB40D7" w:rsidR="00B205F5" w:rsidRPr="00832174" w:rsidRDefault="00B205F5" w:rsidP="006F4FE5">
      <w:pPr>
        <w:jc w:val="both"/>
        <w:rPr>
          <w:sz w:val="20"/>
          <w:szCs w:val="20"/>
        </w:rPr>
      </w:pPr>
      <w:r w:rsidRPr="00832174">
        <w:rPr>
          <w:sz w:val="20"/>
          <w:szCs w:val="20"/>
        </w:rPr>
        <w:t>5.</w:t>
      </w:r>
      <w:r w:rsidR="00DC4BC1" w:rsidRPr="00832174">
        <w:rPr>
          <w:sz w:val="20"/>
          <w:szCs w:val="20"/>
        </w:rPr>
        <w:t>4</w:t>
      </w:r>
      <w:r w:rsidRPr="00832174">
        <w:rPr>
          <w:sz w:val="20"/>
          <w:szCs w:val="20"/>
        </w:rPr>
        <w:t>.1</w:t>
      </w:r>
      <w:r w:rsidRPr="00832174">
        <w:rPr>
          <w:sz w:val="20"/>
          <w:szCs w:val="20"/>
        </w:rPr>
        <w:tab/>
        <w:t>Recognition of Officers – The officers of this Grange shall be addressed as “Worthy.”</w:t>
      </w:r>
    </w:p>
    <w:p w14:paraId="1F3107AE" w14:textId="77777777" w:rsidR="00B205F5" w:rsidRDefault="00B205F5" w:rsidP="006F4FE5">
      <w:pPr>
        <w:jc w:val="both"/>
        <w:rPr>
          <w:sz w:val="20"/>
          <w:szCs w:val="20"/>
        </w:rPr>
      </w:pPr>
    </w:p>
    <w:p w14:paraId="5F7E71B7" w14:textId="77777777" w:rsidR="00DF5196" w:rsidRDefault="00DF5196" w:rsidP="006F4FE5">
      <w:pPr>
        <w:jc w:val="both"/>
        <w:rPr>
          <w:sz w:val="20"/>
          <w:szCs w:val="20"/>
        </w:rPr>
      </w:pPr>
    </w:p>
    <w:p w14:paraId="3EE2BDA5" w14:textId="77777777" w:rsidR="00C92232" w:rsidRDefault="00C92232" w:rsidP="006F4FE5">
      <w:pPr>
        <w:jc w:val="both"/>
        <w:rPr>
          <w:sz w:val="20"/>
          <w:szCs w:val="20"/>
        </w:rPr>
      </w:pPr>
    </w:p>
    <w:p w14:paraId="370063DC" w14:textId="30FC85E6" w:rsidR="00B205F5" w:rsidRPr="00832174" w:rsidRDefault="00B205F5" w:rsidP="006F4FE5">
      <w:pPr>
        <w:pStyle w:val="Heading2"/>
        <w:jc w:val="both"/>
        <w:rPr>
          <w:sz w:val="20"/>
          <w:szCs w:val="20"/>
        </w:rPr>
      </w:pPr>
      <w:bookmarkStart w:id="17" w:name="_Toc392778226"/>
      <w:r w:rsidRPr="00832174">
        <w:rPr>
          <w:sz w:val="20"/>
          <w:szCs w:val="20"/>
        </w:rPr>
        <w:t xml:space="preserve">Section </w:t>
      </w:r>
      <w:r w:rsidR="00DC4BC1" w:rsidRPr="00832174">
        <w:rPr>
          <w:sz w:val="20"/>
          <w:szCs w:val="20"/>
        </w:rPr>
        <w:t>5</w:t>
      </w:r>
      <w:r w:rsidRPr="00832174">
        <w:rPr>
          <w:sz w:val="20"/>
          <w:szCs w:val="20"/>
        </w:rPr>
        <w:t>. Suspension of Officers</w:t>
      </w:r>
      <w:bookmarkEnd w:id="17"/>
    </w:p>
    <w:p w14:paraId="1966EE96" w14:textId="3A633148" w:rsidR="00B205F5" w:rsidRPr="00832174" w:rsidRDefault="00B205F5" w:rsidP="00401FC4">
      <w:pPr>
        <w:jc w:val="both"/>
        <w:rPr>
          <w:sz w:val="20"/>
          <w:szCs w:val="20"/>
        </w:rPr>
      </w:pPr>
      <w:r w:rsidRPr="00832174">
        <w:rPr>
          <w:sz w:val="20"/>
          <w:szCs w:val="20"/>
        </w:rPr>
        <w:t>5.</w:t>
      </w:r>
      <w:r w:rsidR="00DC4BC1" w:rsidRPr="00832174">
        <w:rPr>
          <w:sz w:val="20"/>
          <w:szCs w:val="20"/>
        </w:rPr>
        <w:t>5</w:t>
      </w:r>
      <w:r w:rsidRPr="00832174">
        <w:rPr>
          <w:sz w:val="20"/>
          <w:szCs w:val="20"/>
        </w:rPr>
        <w:t>.1</w:t>
      </w:r>
      <w:r w:rsidRPr="00832174">
        <w:rPr>
          <w:sz w:val="20"/>
          <w:szCs w:val="20"/>
        </w:rPr>
        <w:tab/>
        <w:t xml:space="preserve">Reasons for Suspension – </w:t>
      </w:r>
      <w:r w:rsidR="00DC4BC1" w:rsidRPr="00832174">
        <w:rPr>
          <w:sz w:val="20"/>
          <w:szCs w:val="20"/>
        </w:rPr>
        <w:t>Any</w:t>
      </w:r>
      <w:r w:rsidRPr="00832174">
        <w:rPr>
          <w:sz w:val="20"/>
          <w:szCs w:val="20"/>
        </w:rPr>
        <w:t xml:space="preserve"> officer of this Grange may be suspended for any of the following reasons: </w:t>
      </w:r>
    </w:p>
    <w:p w14:paraId="1CDBBD25" w14:textId="77777777" w:rsidR="00B205F5" w:rsidRPr="00832174" w:rsidRDefault="00B205F5" w:rsidP="006F4FE5">
      <w:pPr>
        <w:jc w:val="both"/>
        <w:rPr>
          <w:sz w:val="20"/>
          <w:szCs w:val="20"/>
        </w:rPr>
      </w:pPr>
    </w:p>
    <w:p w14:paraId="34F40750" w14:textId="6B1B769B" w:rsidR="00B205F5" w:rsidRPr="00832174" w:rsidRDefault="00DF5196" w:rsidP="00401FC4">
      <w:pPr>
        <w:ind w:left="720"/>
        <w:jc w:val="both"/>
        <w:rPr>
          <w:sz w:val="20"/>
          <w:szCs w:val="20"/>
        </w:rPr>
      </w:pPr>
      <w:r>
        <w:rPr>
          <w:sz w:val="20"/>
          <w:szCs w:val="20"/>
        </w:rPr>
        <w:t xml:space="preserve">(a)  </w:t>
      </w:r>
      <w:r w:rsidR="00B205F5" w:rsidRPr="00832174">
        <w:rPr>
          <w:sz w:val="20"/>
          <w:szCs w:val="20"/>
        </w:rPr>
        <w:t xml:space="preserve">Failure or refusal to perform the duties of the office. </w:t>
      </w:r>
    </w:p>
    <w:p w14:paraId="10C95DDC" w14:textId="3EC74007" w:rsidR="00B205F5" w:rsidRPr="00832174" w:rsidRDefault="00B205F5" w:rsidP="00401FC4">
      <w:pPr>
        <w:ind w:left="720"/>
        <w:jc w:val="both"/>
        <w:rPr>
          <w:sz w:val="20"/>
          <w:szCs w:val="20"/>
        </w:rPr>
      </w:pPr>
      <w:r w:rsidRPr="00832174">
        <w:rPr>
          <w:sz w:val="20"/>
          <w:szCs w:val="20"/>
        </w:rPr>
        <w:t xml:space="preserve">(b) </w:t>
      </w:r>
      <w:r w:rsidR="00DF5196">
        <w:rPr>
          <w:sz w:val="20"/>
          <w:szCs w:val="20"/>
        </w:rPr>
        <w:t xml:space="preserve"> </w:t>
      </w:r>
      <w:r w:rsidRPr="00832174">
        <w:rPr>
          <w:sz w:val="20"/>
          <w:szCs w:val="20"/>
        </w:rPr>
        <w:t xml:space="preserve">Failure or refusal to obey the By-Laws of this Grange, or </w:t>
      </w:r>
      <w:r w:rsidR="00A41180" w:rsidRPr="00832174">
        <w:rPr>
          <w:sz w:val="20"/>
          <w:szCs w:val="20"/>
        </w:rPr>
        <w:t xml:space="preserve">the By-Laws of the State Grange or </w:t>
      </w:r>
      <w:r w:rsidRPr="00832174">
        <w:rPr>
          <w:sz w:val="20"/>
          <w:szCs w:val="20"/>
        </w:rPr>
        <w:t>the Digest of Laws of the National Grange.</w:t>
      </w:r>
    </w:p>
    <w:p w14:paraId="18227393" w14:textId="7CF03417" w:rsidR="00B205F5" w:rsidRPr="00832174" w:rsidRDefault="00B205F5" w:rsidP="00401FC4">
      <w:pPr>
        <w:ind w:left="720"/>
        <w:jc w:val="both"/>
        <w:rPr>
          <w:sz w:val="20"/>
          <w:szCs w:val="20"/>
        </w:rPr>
      </w:pPr>
      <w:r w:rsidRPr="00832174">
        <w:rPr>
          <w:sz w:val="20"/>
          <w:szCs w:val="20"/>
        </w:rPr>
        <w:t>(c)  Any behavior or act, resulting in criminal charges being filed.</w:t>
      </w:r>
    </w:p>
    <w:p w14:paraId="7CB8A025" w14:textId="1C2CBBE3" w:rsidR="00B205F5" w:rsidRPr="00832174" w:rsidRDefault="00B205F5" w:rsidP="00401FC4">
      <w:pPr>
        <w:ind w:left="720"/>
        <w:jc w:val="both"/>
        <w:rPr>
          <w:sz w:val="20"/>
          <w:szCs w:val="20"/>
        </w:rPr>
      </w:pPr>
      <w:r w:rsidRPr="00832174">
        <w:rPr>
          <w:sz w:val="20"/>
          <w:szCs w:val="20"/>
        </w:rPr>
        <w:t xml:space="preserve">(d) </w:t>
      </w:r>
      <w:r w:rsidR="00DF5196">
        <w:rPr>
          <w:sz w:val="20"/>
          <w:szCs w:val="20"/>
        </w:rPr>
        <w:t xml:space="preserve"> </w:t>
      </w:r>
      <w:r w:rsidRPr="00832174">
        <w:rPr>
          <w:sz w:val="20"/>
          <w:szCs w:val="20"/>
        </w:rPr>
        <w:t xml:space="preserve">Conviction of a felony offense, or any other offense that involves moral turpitude, dishonesty or fraud. </w:t>
      </w:r>
    </w:p>
    <w:p w14:paraId="51E4B229" w14:textId="77777777" w:rsidR="00B205F5" w:rsidRPr="00832174" w:rsidRDefault="00B205F5" w:rsidP="006F4FE5">
      <w:pPr>
        <w:jc w:val="both"/>
        <w:rPr>
          <w:sz w:val="20"/>
          <w:szCs w:val="20"/>
        </w:rPr>
      </w:pPr>
    </w:p>
    <w:p w14:paraId="4D93BF83" w14:textId="18098CCD" w:rsidR="00B205F5" w:rsidRPr="00832174" w:rsidRDefault="00B205F5" w:rsidP="00401FC4">
      <w:pPr>
        <w:jc w:val="both"/>
        <w:rPr>
          <w:sz w:val="20"/>
          <w:szCs w:val="20"/>
        </w:rPr>
      </w:pPr>
      <w:r w:rsidRPr="00832174">
        <w:rPr>
          <w:sz w:val="20"/>
          <w:szCs w:val="20"/>
        </w:rPr>
        <w:t>5.</w:t>
      </w:r>
      <w:r w:rsidR="00DC4BC1" w:rsidRPr="00832174">
        <w:rPr>
          <w:sz w:val="20"/>
          <w:szCs w:val="20"/>
        </w:rPr>
        <w:t>5</w:t>
      </w:r>
      <w:r w:rsidRPr="00832174">
        <w:rPr>
          <w:sz w:val="20"/>
          <w:szCs w:val="20"/>
        </w:rPr>
        <w:t>.2</w:t>
      </w:r>
      <w:r w:rsidRPr="00832174">
        <w:rPr>
          <w:sz w:val="20"/>
          <w:szCs w:val="20"/>
        </w:rPr>
        <w:tab/>
        <w:t>Procedure – The suspension procedure shall follow the procedures as set forth in the By-Laws of the National Grange and in accordance with the Rules and Regulations for Trials.</w:t>
      </w:r>
    </w:p>
    <w:p w14:paraId="3826DEA8" w14:textId="77777777" w:rsidR="00B205F5" w:rsidRPr="00832174" w:rsidRDefault="00B205F5" w:rsidP="006F4FE5">
      <w:pPr>
        <w:jc w:val="both"/>
        <w:rPr>
          <w:sz w:val="20"/>
          <w:szCs w:val="20"/>
        </w:rPr>
      </w:pPr>
    </w:p>
    <w:p w14:paraId="4638933F" w14:textId="4E298AA0" w:rsidR="00B205F5" w:rsidRPr="00832174" w:rsidRDefault="00B205F5" w:rsidP="006F4FE5">
      <w:pPr>
        <w:pStyle w:val="Heading2"/>
        <w:jc w:val="both"/>
        <w:rPr>
          <w:sz w:val="20"/>
          <w:szCs w:val="20"/>
        </w:rPr>
      </w:pPr>
      <w:bookmarkStart w:id="18" w:name="_Toc392778227"/>
      <w:r w:rsidRPr="00832174">
        <w:rPr>
          <w:sz w:val="20"/>
          <w:szCs w:val="20"/>
        </w:rPr>
        <w:t xml:space="preserve">Section </w:t>
      </w:r>
      <w:r w:rsidR="00DC4BC1" w:rsidRPr="00832174">
        <w:rPr>
          <w:sz w:val="20"/>
          <w:szCs w:val="20"/>
        </w:rPr>
        <w:t>6</w:t>
      </w:r>
      <w:r w:rsidRPr="00832174">
        <w:rPr>
          <w:sz w:val="20"/>
          <w:szCs w:val="20"/>
        </w:rPr>
        <w:t>. Vacancies</w:t>
      </w:r>
      <w:bookmarkEnd w:id="18"/>
    </w:p>
    <w:p w14:paraId="5344745B" w14:textId="45C48A37" w:rsidR="00B205F5" w:rsidRPr="00832174" w:rsidRDefault="00B205F5" w:rsidP="00401FC4">
      <w:pPr>
        <w:jc w:val="both"/>
        <w:rPr>
          <w:sz w:val="20"/>
          <w:szCs w:val="20"/>
        </w:rPr>
      </w:pPr>
      <w:r w:rsidRPr="00832174">
        <w:rPr>
          <w:sz w:val="20"/>
          <w:szCs w:val="20"/>
        </w:rPr>
        <w:t>5.</w:t>
      </w:r>
      <w:r w:rsidR="00DC4BC1" w:rsidRPr="00832174">
        <w:rPr>
          <w:sz w:val="20"/>
          <w:szCs w:val="20"/>
        </w:rPr>
        <w:t>6</w:t>
      </w:r>
      <w:r w:rsidRPr="00832174">
        <w:rPr>
          <w:sz w:val="20"/>
          <w:szCs w:val="20"/>
        </w:rPr>
        <w:t>.1</w:t>
      </w:r>
      <w:r w:rsidRPr="00832174">
        <w:rPr>
          <w:sz w:val="20"/>
          <w:szCs w:val="20"/>
        </w:rPr>
        <w:tab/>
        <w:t xml:space="preserve">Vacancies in Office – Any vacancy occurring in any office of this Grange by reason of death, resignation, termination of membership, or removal from office shall be filled by the Members by election at the next regular meeting of this Grange, except that of the Master/President, which is filled by the </w:t>
      </w:r>
      <w:r w:rsidR="00DF5196">
        <w:rPr>
          <w:sz w:val="20"/>
          <w:szCs w:val="20"/>
        </w:rPr>
        <w:t>Overseer/Vice-President</w:t>
      </w:r>
      <w:r w:rsidRPr="00832174">
        <w:rPr>
          <w:sz w:val="20"/>
          <w:szCs w:val="20"/>
        </w:rPr>
        <w:t xml:space="preserve">. </w:t>
      </w:r>
    </w:p>
    <w:p w14:paraId="0430AE9D" w14:textId="77777777" w:rsidR="00B205F5" w:rsidRPr="00832174" w:rsidRDefault="00B205F5" w:rsidP="006F4FE5">
      <w:pPr>
        <w:jc w:val="both"/>
        <w:rPr>
          <w:sz w:val="20"/>
          <w:szCs w:val="20"/>
        </w:rPr>
      </w:pPr>
    </w:p>
    <w:p w14:paraId="5AA7718F" w14:textId="47C7D2D9" w:rsidR="00B205F5" w:rsidRPr="00832174" w:rsidRDefault="00725BDD" w:rsidP="00425139">
      <w:pPr>
        <w:jc w:val="both"/>
        <w:rPr>
          <w:sz w:val="20"/>
          <w:szCs w:val="20"/>
        </w:rPr>
      </w:pPr>
      <w:r w:rsidRPr="00832174">
        <w:rPr>
          <w:sz w:val="20"/>
          <w:szCs w:val="20"/>
        </w:rPr>
        <w:t xml:space="preserve">5.6.3 </w:t>
      </w:r>
      <w:r w:rsidRPr="00832174">
        <w:rPr>
          <w:sz w:val="20"/>
          <w:szCs w:val="20"/>
        </w:rPr>
        <w:tab/>
      </w:r>
      <w:r w:rsidR="00B205F5" w:rsidRPr="00832174">
        <w:rPr>
          <w:sz w:val="20"/>
          <w:szCs w:val="20"/>
        </w:rPr>
        <w:t xml:space="preserve">In the event where there is a vacancy in both the offices of </w:t>
      </w:r>
      <w:r w:rsidR="00DF5196">
        <w:rPr>
          <w:sz w:val="20"/>
          <w:szCs w:val="20"/>
        </w:rPr>
        <w:t>Master/President</w:t>
      </w:r>
      <w:r w:rsidR="00B205F5" w:rsidRPr="00832174">
        <w:rPr>
          <w:sz w:val="20"/>
          <w:szCs w:val="20"/>
        </w:rPr>
        <w:t xml:space="preserve"> and </w:t>
      </w:r>
      <w:r w:rsidR="00DF5196">
        <w:rPr>
          <w:sz w:val="20"/>
          <w:szCs w:val="20"/>
        </w:rPr>
        <w:t>Overseer/Vice-President</w:t>
      </w:r>
      <w:r w:rsidR="00B205F5" w:rsidRPr="00832174">
        <w:rPr>
          <w:sz w:val="20"/>
          <w:szCs w:val="20"/>
        </w:rPr>
        <w:t xml:space="preserve"> of this Grange, this Grange shall elect a qualified member in good standing to fill the vacancy of both the Master/President and the </w:t>
      </w:r>
      <w:r w:rsidR="00DF5196">
        <w:rPr>
          <w:sz w:val="20"/>
          <w:szCs w:val="20"/>
        </w:rPr>
        <w:t>Overseer/Vice-President</w:t>
      </w:r>
      <w:r w:rsidR="00B205F5" w:rsidRPr="00832174">
        <w:rPr>
          <w:sz w:val="20"/>
          <w:szCs w:val="20"/>
        </w:rPr>
        <w:t>.</w:t>
      </w:r>
    </w:p>
    <w:p w14:paraId="64BC6173" w14:textId="77777777" w:rsidR="00B205F5" w:rsidRPr="00832174" w:rsidRDefault="00B205F5" w:rsidP="006F4FE5">
      <w:pPr>
        <w:jc w:val="both"/>
        <w:rPr>
          <w:sz w:val="20"/>
          <w:szCs w:val="20"/>
        </w:rPr>
      </w:pPr>
    </w:p>
    <w:p w14:paraId="10F04C14" w14:textId="77777777" w:rsidR="00CC10E3" w:rsidRPr="00832174" w:rsidRDefault="00CC10E3" w:rsidP="006F4FE5">
      <w:pPr>
        <w:jc w:val="both"/>
        <w:rPr>
          <w:sz w:val="20"/>
          <w:szCs w:val="20"/>
        </w:rPr>
      </w:pPr>
    </w:p>
    <w:p w14:paraId="78B26907" w14:textId="2EA26A8A" w:rsidR="002B22E5" w:rsidRPr="00832174" w:rsidRDefault="009A27C3" w:rsidP="006F4FE5">
      <w:pPr>
        <w:pStyle w:val="Heading1"/>
        <w:rPr>
          <w:sz w:val="20"/>
          <w:szCs w:val="20"/>
        </w:rPr>
      </w:pPr>
      <w:bookmarkStart w:id="19" w:name="_Toc392778214"/>
      <w:r w:rsidRPr="00832174">
        <w:rPr>
          <w:sz w:val="20"/>
          <w:szCs w:val="20"/>
        </w:rPr>
        <w:t xml:space="preserve">Article VI </w:t>
      </w:r>
      <w:r w:rsidRPr="00832174">
        <w:rPr>
          <w:sz w:val="20"/>
          <w:szCs w:val="20"/>
        </w:rPr>
        <w:br/>
      </w:r>
      <w:r w:rsidR="002B22E5" w:rsidRPr="00832174">
        <w:rPr>
          <w:sz w:val="20"/>
          <w:szCs w:val="20"/>
        </w:rPr>
        <w:t>Board of Directors</w:t>
      </w:r>
      <w:bookmarkEnd w:id="19"/>
      <w:r w:rsidR="00B205F5" w:rsidRPr="00832174">
        <w:rPr>
          <w:sz w:val="20"/>
          <w:szCs w:val="20"/>
        </w:rPr>
        <w:t xml:space="preserve"> (Executive Committee)</w:t>
      </w:r>
    </w:p>
    <w:p w14:paraId="6F741FAF" w14:textId="77777777" w:rsidR="002B22E5" w:rsidRPr="00832174" w:rsidRDefault="002B22E5" w:rsidP="006F4FE5">
      <w:pPr>
        <w:jc w:val="both"/>
        <w:rPr>
          <w:sz w:val="20"/>
          <w:szCs w:val="20"/>
        </w:rPr>
      </w:pPr>
    </w:p>
    <w:p w14:paraId="54F07D60" w14:textId="77777777" w:rsidR="002B22E5" w:rsidRPr="00832174" w:rsidRDefault="002B22E5" w:rsidP="006F4FE5">
      <w:pPr>
        <w:pStyle w:val="Heading2"/>
        <w:jc w:val="both"/>
        <w:rPr>
          <w:sz w:val="20"/>
          <w:szCs w:val="20"/>
        </w:rPr>
      </w:pPr>
      <w:bookmarkStart w:id="20" w:name="_Toc392778215"/>
      <w:r w:rsidRPr="00832174">
        <w:rPr>
          <w:sz w:val="20"/>
          <w:szCs w:val="20"/>
        </w:rPr>
        <w:t>Section 1.  General Powers</w:t>
      </w:r>
      <w:bookmarkEnd w:id="20"/>
    </w:p>
    <w:p w14:paraId="3CF26FF3" w14:textId="50CBF03E" w:rsidR="00F83A95" w:rsidRPr="00832174" w:rsidRDefault="00F83A95" w:rsidP="00425139">
      <w:pPr>
        <w:jc w:val="both"/>
        <w:rPr>
          <w:sz w:val="20"/>
          <w:szCs w:val="20"/>
        </w:rPr>
      </w:pPr>
      <w:r w:rsidRPr="00832174">
        <w:rPr>
          <w:sz w:val="20"/>
          <w:szCs w:val="20"/>
        </w:rPr>
        <w:t xml:space="preserve">6.6.1 </w:t>
      </w:r>
      <w:r w:rsidR="00FD1954" w:rsidRPr="00832174">
        <w:rPr>
          <w:sz w:val="20"/>
          <w:szCs w:val="20"/>
        </w:rPr>
        <w:tab/>
      </w:r>
      <w:r w:rsidRPr="00832174">
        <w:rPr>
          <w:sz w:val="20"/>
          <w:szCs w:val="20"/>
        </w:rPr>
        <w:t xml:space="preserve">California Corporation Code requires every Corporation shall have a Board of Directors.  For the purpose of conformity to the Digest of the National, the term “Board of Directors” and the “Executive Committee” shall be synonymous. </w:t>
      </w:r>
    </w:p>
    <w:p w14:paraId="3BBD8270" w14:textId="77777777" w:rsidR="00F83A95" w:rsidRPr="00832174" w:rsidRDefault="00F83A95" w:rsidP="006F4FE5">
      <w:pPr>
        <w:jc w:val="both"/>
        <w:rPr>
          <w:sz w:val="20"/>
          <w:szCs w:val="20"/>
        </w:rPr>
      </w:pPr>
    </w:p>
    <w:p w14:paraId="00749F1F" w14:textId="0DF120AA" w:rsidR="002B22E5" w:rsidRPr="00832174" w:rsidRDefault="002B22E5" w:rsidP="00425139">
      <w:pPr>
        <w:jc w:val="both"/>
        <w:rPr>
          <w:sz w:val="20"/>
          <w:szCs w:val="20"/>
        </w:rPr>
      </w:pPr>
      <w:r w:rsidRPr="00832174">
        <w:rPr>
          <w:sz w:val="20"/>
          <w:szCs w:val="20"/>
        </w:rPr>
        <w:t>6.1.</w:t>
      </w:r>
      <w:r w:rsidR="00F83A95" w:rsidRPr="00832174">
        <w:rPr>
          <w:sz w:val="20"/>
          <w:szCs w:val="20"/>
        </w:rPr>
        <w:t>2</w:t>
      </w:r>
      <w:r w:rsidRPr="00832174">
        <w:rPr>
          <w:sz w:val="20"/>
          <w:szCs w:val="20"/>
        </w:rPr>
        <w:tab/>
        <w:t xml:space="preserve">General Powers – </w:t>
      </w:r>
      <w:r w:rsidR="00057FDC" w:rsidRPr="00832174">
        <w:rPr>
          <w:sz w:val="20"/>
          <w:szCs w:val="20"/>
        </w:rPr>
        <w:t>Between meetings of this Grange, t</w:t>
      </w:r>
      <w:r w:rsidRPr="00832174">
        <w:rPr>
          <w:sz w:val="20"/>
          <w:szCs w:val="20"/>
        </w:rPr>
        <w:t>he business and affairs of this Grange shall be managed under the direction of its Board of Directors (Board), which may exercise all powers of this Grange and perform all lawful acts and things not prohibited by law</w:t>
      </w:r>
      <w:r w:rsidR="00DC4BC1" w:rsidRPr="00832174">
        <w:rPr>
          <w:sz w:val="20"/>
          <w:szCs w:val="20"/>
        </w:rPr>
        <w:t>s, rules or regulations of the Order</w:t>
      </w:r>
      <w:r w:rsidRPr="00832174">
        <w:rPr>
          <w:sz w:val="20"/>
          <w:szCs w:val="20"/>
        </w:rPr>
        <w:t>.</w:t>
      </w:r>
    </w:p>
    <w:p w14:paraId="15090F01" w14:textId="77777777" w:rsidR="002B22E5" w:rsidRPr="00832174" w:rsidRDefault="002B22E5" w:rsidP="006F4FE5">
      <w:pPr>
        <w:jc w:val="both"/>
        <w:rPr>
          <w:sz w:val="20"/>
          <w:szCs w:val="20"/>
        </w:rPr>
      </w:pPr>
    </w:p>
    <w:p w14:paraId="17914952" w14:textId="3ACC6B37" w:rsidR="002B22E5" w:rsidRPr="00832174" w:rsidRDefault="002B22E5" w:rsidP="00425139">
      <w:pPr>
        <w:jc w:val="both"/>
        <w:rPr>
          <w:sz w:val="20"/>
          <w:szCs w:val="20"/>
        </w:rPr>
      </w:pPr>
      <w:r w:rsidRPr="00832174">
        <w:rPr>
          <w:sz w:val="20"/>
          <w:szCs w:val="20"/>
        </w:rPr>
        <w:t>6.1.</w:t>
      </w:r>
      <w:r w:rsidR="00F83A95" w:rsidRPr="00832174">
        <w:rPr>
          <w:sz w:val="20"/>
          <w:szCs w:val="20"/>
        </w:rPr>
        <w:t>3</w:t>
      </w:r>
      <w:r w:rsidRPr="00832174">
        <w:rPr>
          <w:sz w:val="20"/>
          <w:szCs w:val="20"/>
        </w:rPr>
        <w:t xml:space="preserve"> </w:t>
      </w:r>
      <w:r w:rsidR="00FD1954" w:rsidRPr="00832174">
        <w:rPr>
          <w:sz w:val="20"/>
          <w:szCs w:val="20"/>
        </w:rPr>
        <w:tab/>
      </w:r>
      <w:r w:rsidRPr="00832174">
        <w:rPr>
          <w:sz w:val="20"/>
          <w:szCs w:val="20"/>
        </w:rPr>
        <w:t xml:space="preserve">Duties – It shall be the duty of the Board to exercise general supervision of the affairs of this Grange </w:t>
      </w:r>
      <w:r w:rsidR="00057FDC" w:rsidRPr="00832174">
        <w:rPr>
          <w:sz w:val="20"/>
          <w:szCs w:val="20"/>
        </w:rPr>
        <w:t>between meetings of</w:t>
      </w:r>
      <w:r w:rsidRPr="00832174">
        <w:rPr>
          <w:sz w:val="20"/>
          <w:szCs w:val="20"/>
        </w:rPr>
        <w:t xml:space="preserve"> this Grange in accordance with the laws of our </w:t>
      </w:r>
      <w:r w:rsidR="00DC4BC1" w:rsidRPr="00832174">
        <w:rPr>
          <w:sz w:val="20"/>
          <w:szCs w:val="20"/>
        </w:rPr>
        <w:t>Order</w:t>
      </w:r>
      <w:r w:rsidRPr="00832174">
        <w:rPr>
          <w:sz w:val="20"/>
          <w:szCs w:val="20"/>
        </w:rPr>
        <w:t>, and the administrative policies and procedures established by this Grange.  The Board shall examine the books, accounts and reports of the Secretary and Treasurer prior to the installation of officers.  The Board shall report its acts</w:t>
      </w:r>
      <w:r w:rsidR="0012140A" w:rsidRPr="00832174">
        <w:rPr>
          <w:sz w:val="20"/>
          <w:szCs w:val="20"/>
        </w:rPr>
        <w:t>, taken between meetings</w:t>
      </w:r>
      <w:r w:rsidRPr="00832174">
        <w:rPr>
          <w:sz w:val="20"/>
          <w:szCs w:val="20"/>
        </w:rPr>
        <w:t xml:space="preserve"> in detail </w:t>
      </w:r>
      <w:r w:rsidR="0012140A" w:rsidRPr="00832174">
        <w:rPr>
          <w:sz w:val="20"/>
          <w:szCs w:val="20"/>
        </w:rPr>
        <w:t>a</w:t>
      </w:r>
      <w:r w:rsidRPr="00832174">
        <w:rPr>
          <w:sz w:val="20"/>
          <w:szCs w:val="20"/>
        </w:rPr>
        <w:t>t</w:t>
      </w:r>
      <w:r w:rsidR="0012140A" w:rsidRPr="00832174">
        <w:rPr>
          <w:sz w:val="20"/>
          <w:szCs w:val="20"/>
        </w:rPr>
        <w:t xml:space="preserve"> the next meeting of </w:t>
      </w:r>
      <w:r w:rsidRPr="00832174">
        <w:rPr>
          <w:sz w:val="20"/>
          <w:szCs w:val="20"/>
        </w:rPr>
        <w:t>this Grange</w:t>
      </w:r>
      <w:r w:rsidR="0012140A" w:rsidRPr="00832174">
        <w:rPr>
          <w:sz w:val="20"/>
          <w:szCs w:val="20"/>
        </w:rPr>
        <w:t>.</w:t>
      </w:r>
    </w:p>
    <w:p w14:paraId="3BB6975C" w14:textId="77777777" w:rsidR="002B22E5" w:rsidRPr="00832174" w:rsidRDefault="002B22E5" w:rsidP="006F4FE5">
      <w:pPr>
        <w:jc w:val="both"/>
        <w:rPr>
          <w:sz w:val="20"/>
          <w:szCs w:val="20"/>
        </w:rPr>
      </w:pPr>
    </w:p>
    <w:p w14:paraId="3D767873" w14:textId="678EE02B" w:rsidR="002B22E5" w:rsidRPr="00832174" w:rsidRDefault="002B22E5" w:rsidP="006F4FE5">
      <w:pPr>
        <w:pStyle w:val="Heading2"/>
        <w:jc w:val="both"/>
        <w:rPr>
          <w:sz w:val="20"/>
          <w:szCs w:val="20"/>
        </w:rPr>
      </w:pPr>
      <w:bookmarkStart w:id="21" w:name="_Toc392778216"/>
      <w:r w:rsidRPr="00832174">
        <w:rPr>
          <w:sz w:val="20"/>
          <w:szCs w:val="20"/>
        </w:rPr>
        <w:t>Section 2. Number</w:t>
      </w:r>
      <w:bookmarkEnd w:id="21"/>
    </w:p>
    <w:p w14:paraId="2BF7A1A4" w14:textId="6852B767" w:rsidR="002B22E5" w:rsidRPr="00832174" w:rsidRDefault="002B22E5" w:rsidP="00425139">
      <w:pPr>
        <w:jc w:val="both"/>
        <w:rPr>
          <w:sz w:val="20"/>
          <w:szCs w:val="20"/>
        </w:rPr>
      </w:pPr>
      <w:r w:rsidRPr="00832174">
        <w:rPr>
          <w:sz w:val="20"/>
          <w:szCs w:val="20"/>
        </w:rPr>
        <w:t>6.2.1</w:t>
      </w:r>
      <w:r w:rsidRPr="00832174">
        <w:rPr>
          <w:sz w:val="20"/>
          <w:szCs w:val="20"/>
        </w:rPr>
        <w:tab/>
        <w:t xml:space="preserve">Number – The </w:t>
      </w:r>
      <w:r w:rsidR="00057FDC" w:rsidRPr="00832174">
        <w:rPr>
          <w:sz w:val="20"/>
          <w:szCs w:val="20"/>
        </w:rPr>
        <w:t>Board of D</w:t>
      </w:r>
      <w:r w:rsidRPr="00832174">
        <w:rPr>
          <w:sz w:val="20"/>
          <w:szCs w:val="20"/>
        </w:rPr>
        <w:t xml:space="preserve">irectors shall be </w:t>
      </w:r>
      <w:r w:rsidR="00057FDC" w:rsidRPr="00832174">
        <w:rPr>
          <w:sz w:val="20"/>
          <w:szCs w:val="20"/>
        </w:rPr>
        <w:t xml:space="preserve">composed of </w:t>
      </w:r>
      <w:r w:rsidRPr="00832174">
        <w:rPr>
          <w:sz w:val="20"/>
          <w:szCs w:val="20"/>
        </w:rPr>
        <w:t xml:space="preserve">the </w:t>
      </w:r>
      <w:r w:rsidR="00DF5196">
        <w:rPr>
          <w:sz w:val="20"/>
          <w:szCs w:val="20"/>
        </w:rPr>
        <w:t>Master/President</w:t>
      </w:r>
      <w:r w:rsidRPr="00832174">
        <w:rPr>
          <w:sz w:val="20"/>
          <w:szCs w:val="20"/>
        </w:rPr>
        <w:t xml:space="preserve">, the </w:t>
      </w:r>
      <w:r w:rsidR="00DF5196">
        <w:rPr>
          <w:sz w:val="20"/>
          <w:szCs w:val="20"/>
        </w:rPr>
        <w:t>Overseer/Vice-President</w:t>
      </w:r>
      <w:r w:rsidRPr="00832174">
        <w:rPr>
          <w:sz w:val="20"/>
          <w:szCs w:val="20"/>
        </w:rPr>
        <w:t>, and the officers elected as Executive Committee.  Directors shall be natural persons and must be residents of the State of California.</w:t>
      </w:r>
    </w:p>
    <w:p w14:paraId="5600E805" w14:textId="77777777" w:rsidR="002B22E5" w:rsidRPr="00832174" w:rsidRDefault="002B22E5" w:rsidP="006F4FE5">
      <w:pPr>
        <w:jc w:val="both"/>
        <w:rPr>
          <w:sz w:val="20"/>
          <w:szCs w:val="20"/>
        </w:rPr>
      </w:pPr>
    </w:p>
    <w:p w14:paraId="6C2CB11D" w14:textId="188A0890" w:rsidR="002B22E5" w:rsidRPr="00832174" w:rsidRDefault="002B22E5" w:rsidP="006F4FE5">
      <w:pPr>
        <w:pStyle w:val="Heading2"/>
        <w:jc w:val="both"/>
        <w:rPr>
          <w:sz w:val="20"/>
          <w:szCs w:val="20"/>
        </w:rPr>
      </w:pPr>
      <w:bookmarkStart w:id="22" w:name="_Toc392778217"/>
      <w:r w:rsidRPr="00832174">
        <w:rPr>
          <w:sz w:val="20"/>
          <w:szCs w:val="20"/>
        </w:rPr>
        <w:t>Section 3. Meetings</w:t>
      </w:r>
      <w:bookmarkEnd w:id="22"/>
      <w:r w:rsidR="004135E5" w:rsidRPr="00832174">
        <w:rPr>
          <w:sz w:val="20"/>
          <w:szCs w:val="20"/>
        </w:rPr>
        <w:t xml:space="preserve"> of the Board</w:t>
      </w:r>
    </w:p>
    <w:p w14:paraId="69AB6D22" w14:textId="26265AC5" w:rsidR="002B22E5" w:rsidRPr="00832174" w:rsidRDefault="002B22E5" w:rsidP="006F4FE5">
      <w:pPr>
        <w:jc w:val="both"/>
        <w:rPr>
          <w:sz w:val="20"/>
          <w:szCs w:val="20"/>
        </w:rPr>
      </w:pPr>
      <w:r w:rsidRPr="00832174">
        <w:rPr>
          <w:sz w:val="20"/>
          <w:szCs w:val="20"/>
        </w:rPr>
        <w:t>6.3.1</w:t>
      </w:r>
      <w:r w:rsidRPr="00832174">
        <w:rPr>
          <w:sz w:val="20"/>
          <w:szCs w:val="20"/>
        </w:rPr>
        <w:tab/>
        <w:t xml:space="preserve"> Meetings – The Board shall meet</w:t>
      </w:r>
      <w:r w:rsidR="00C321B6" w:rsidRPr="00832174">
        <w:rPr>
          <w:sz w:val="20"/>
          <w:szCs w:val="20"/>
        </w:rPr>
        <w:t xml:space="preserve"> as necessary</w:t>
      </w:r>
      <w:r w:rsidR="00057FDC" w:rsidRPr="00832174">
        <w:rPr>
          <w:sz w:val="20"/>
          <w:szCs w:val="20"/>
        </w:rPr>
        <w:t xml:space="preserve"> between regular meeting</w:t>
      </w:r>
      <w:r w:rsidR="007F03D9" w:rsidRPr="00832174">
        <w:rPr>
          <w:sz w:val="20"/>
          <w:szCs w:val="20"/>
        </w:rPr>
        <w:t>s</w:t>
      </w:r>
      <w:r w:rsidR="00057FDC" w:rsidRPr="00832174">
        <w:rPr>
          <w:sz w:val="20"/>
          <w:szCs w:val="20"/>
        </w:rPr>
        <w:t xml:space="preserve"> of this Grange</w:t>
      </w:r>
      <w:r w:rsidR="0012140A" w:rsidRPr="00832174">
        <w:rPr>
          <w:sz w:val="20"/>
          <w:szCs w:val="20"/>
        </w:rPr>
        <w:t>.</w:t>
      </w:r>
    </w:p>
    <w:p w14:paraId="6F32FB9C" w14:textId="77777777" w:rsidR="002B22E5" w:rsidRPr="00832174" w:rsidRDefault="002B22E5" w:rsidP="006F4FE5">
      <w:pPr>
        <w:jc w:val="both"/>
        <w:rPr>
          <w:sz w:val="20"/>
          <w:szCs w:val="20"/>
        </w:rPr>
      </w:pPr>
    </w:p>
    <w:p w14:paraId="11EB7966" w14:textId="3A6389CF" w:rsidR="002B22E5" w:rsidRPr="00832174" w:rsidRDefault="002B22E5" w:rsidP="00425139">
      <w:pPr>
        <w:jc w:val="both"/>
        <w:rPr>
          <w:sz w:val="20"/>
          <w:szCs w:val="20"/>
        </w:rPr>
      </w:pPr>
      <w:r w:rsidRPr="00832174">
        <w:rPr>
          <w:sz w:val="20"/>
          <w:szCs w:val="20"/>
        </w:rPr>
        <w:t>6.3.4</w:t>
      </w:r>
      <w:r w:rsidRPr="00832174">
        <w:rPr>
          <w:sz w:val="20"/>
          <w:szCs w:val="20"/>
        </w:rPr>
        <w:tab/>
        <w:t>Quorum; Voting – At any meeting of the Board, the presence of a majority of the directors shall constitute a quorum for the transaction of business</w:t>
      </w:r>
      <w:r w:rsidR="00102CC2" w:rsidRPr="00832174">
        <w:rPr>
          <w:sz w:val="20"/>
          <w:szCs w:val="20"/>
        </w:rPr>
        <w:t>.</w:t>
      </w:r>
    </w:p>
    <w:p w14:paraId="119CFCEC" w14:textId="77777777" w:rsidR="002B22E5" w:rsidRPr="00832174" w:rsidRDefault="002B22E5" w:rsidP="006F4FE5">
      <w:pPr>
        <w:jc w:val="both"/>
        <w:rPr>
          <w:sz w:val="20"/>
          <w:szCs w:val="20"/>
        </w:rPr>
      </w:pPr>
    </w:p>
    <w:p w14:paraId="3357D214" w14:textId="67860A28" w:rsidR="002B22E5" w:rsidRPr="00832174" w:rsidRDefault="002B22E5" w:rsidP="00425139">
      <w:pPr>
        <w:jc w:val="both"/>
        <w:rPr>
          <w:sz w:val="20"/>
          <w:szCs w:val="20"/>
        </w:rPr>
      </w:pPr>
      <w:r w:rsidRPr="00832174">
        <w:rPr>
          <w:sz w:val="20"/>
          <w:szCs w:val="20"/>
        </w:rPr>
        <w:t>6.3.</w:t>
      </w:r>
      <w:r w:rsidR="00E17823" w:rsidRPr="00832174">
        <w:rPr>
          <w:sz w:val="20"/>
          <w:szCs w:val="20"/>
        </w:rPr>
        <w:t>5</w:t>
      </w:r>
      <w:r w:rsidRPr="00832174">
        <w:rPr>
          <w:sz w:val="20"/>
          <w:szCs w:val="20"/>
        </w:rPr>
        <w:tab/>
        <w:t>Meeting by Electronic Means – Any and all directors may participate in any meeting of the Board by means of conference telephone or any other means of communication so long as all persons participating in the meeting are able to hear or communicate with one another concurrently and are provided the means of participating in all matters before the Board.  Such participation shall constitute attendance and presence in person at the meeting.</w:t>
      </w:r>
    </w:p>
    <w:p w14:paraId="5AB94531" w14:textId="088DC4CA" w:rsidR="004436B3" w:rsidRPr="00832174" w:rsidRDefault="004436B3" w:rsidP="006F4FE5">
      <w:pPr>
        <w:jc w:val="both"/>
        <w:rPr>
          <w:b/>
          <w:sz w:val="20"/>
          <w:szCs w:val="20"/>
        </w:rPr>
      </w:pPr>
    </w:p>
    <w:p w14:paraId="6E3EEE50" w14:textId="77777777" w:rsidR="00CC10E3" w:rsidRPr="00832174" w:rsidRDefault="00CC10E3" w:rsidP="006F4FE5">
      <w:pPr>
        <w:jc w:val="both"/>
        <w:rPr>
          <w:b/>
          <w:sz w:val="20"/>
          <w:szCs w:val="20"/>
        </w:rPr>
      </w:pPr>
    </w:p>
    <w:p w14:paraId="2E6FBF17" w14:textId="3BACAA0B" w:rsidR="002B22E5" w:rsidRPr="00832174" w:rsidRDefault="00F61D66" w:rsidP="006F4FE5">
      <w:pPr>
        <w:pStyle w:val="Heading1"/>
        <w:rPr>
          <w:sz w:val="20"/>
          <w:szCs w:val="20"/>
        </w:rPr>
      </w:pPr>
      <w:bookmarkStart w:id="23" w:name="_Toc392778228"/>
      <w:r w:rsidRPr="00832174">
        <w:rPr>
          <w:sz w:val="20"/>
          <w:szCs w:val="20"/>
        </w:rPr>
        <w:t>Article VII</w:t>
      </w:r>
      <w:r w:rsidR="009A27C3" w:rsidRPr="00832174">
        <w:rPr>
          <w:sz w:val="20"/>
          <w:szCs w:val="20"/>
        </w:rPr>
        <w:t xml:space="preserve"> </w:t>
      </w:r>
      <w:r w:rsidR="009A27C3" w:rsidRPr="00832174">
        <w:rPr>
          <w:sz w:val="20"/>
          <w:szCs w:val="20"/>
        </w:rPr>
        <w:br/>
      </w:r>
      <w:r w:rsidR="002B22E5" w:rsidRPr="00832174">
        <w:rPr>
          <w:sz w:val="20"/>
          <w:szCs w:val="20"/>
        </w:rPr>
        <w:t>Committees of this Grange</w:t>
      </w:r>
      <w:bookmarkEnd w:id="23"/>
    </w:p>
    <w:p w14:paraId="1002AC21" w14:textId="77777777" w:rsidR="002B22E5" w:rsidRPr="00832174" w:rsidRDefault="002B22E5" w:rsidP="006F4FE5">
      <w:pPr>
        <w:jc w:val="both"/>
        <w:rPr>
          <w:sz w:val="20"/>
          <w:szCs w:val="20"/>
        </w:rPr>
      </w:pPr>
    </w:p>
    <w:p w14:paraId="51921F24" w14:textId="77777777" w:rsidR="002B22E5" w:rsidRPr="00832174" w:rsidRDefault="002B22E5" w:rsidP="006F4FE5">
      <w:pPr>
        <w:pStyle w:val="Heading2"/>
        <w:jc w:val="both"/>
        <w:rPr>
          <w:sz w:val="20"/>
          <w:szCs w:val="20"/>
        </w:rPr>
      </w:pPr>
      <w:bookmarkStart w:id="24" w:name="_Toc392778229"/>
      <w:r w:rsidRPr="00832174">
        <w:rPr>
          <w:sz w:val="20"/>
          <w:szCs w:val="20"/>
        </w:rPr>
        <w:t>Section 1. Committees</w:t>
      </w:r>
      <w:bookmarkEnd w:id="24"/>
    </w:p>
    <w:p w14:paraId="3487DBB3" w14:textId="4852CF6C" w:rsidR="002B22E5" w:rsidRPr="00832174" w:rsidRDefault="00F61D66" w:rsidP="00425139">
      <w:pPr>
        <w:jc w:val="both"/>
        <w:rPr>
          <w:sz w:val="20"/>
          <w:szCs w:val="20"/>
        </w:rPr>
      </w:pPr>
      <w:r w:rsidRPr="00832174">
        <w:rPr>
          <w:sz w:val="20"/>
          <w:szCs w:val="20"/>
        </w:rPr>
        <w:t>7</w:t>
      </w:r>
      <w:r w:rsidR="002B22E5" w:rsidRPr="00832174">
        <w:rPr>
          <w:sz w:val="20"/>
          <w:szCs w:val="20"/>
        </w:rPr>
        <w:t>.1.1</w:t>
      </w:r>
      <w:r w:rsidR="002B22E5" w:rsidRPr="00832174">
        <w:rPr>
          <w:sz w:val="20"/>
          <w:szCs w:val="20"/>
        </w:rPr>
        <w:tab/>
        <w:t xml:space="preserve">Appointment – The Master/President shall appoint the members and the chairperson of each committee (if any) with the advice of the </w:t>
      </w:r>
      <w:r w:rsidR="00DF5196">
        <w:rPr>
          <w:sz w:val="20"/>
          <w:szCs w:val="20"/>
        </w:rPr>
        <w:t>Overseer/Vice-President</w:t>
      </w:r>
      <w:r w:rsidR="002B22E5" w:rsidRPr="00832174">
        <w:rPr>
          <w:sz w:val="20"/>
          <w:szCs w:val="20"/>
        </w:rPr>
        <w:t xml:space="preserve">.  The first named on a committee shall be considered its chairman and shall convene the committee and report the results of its deliberations.  </w:t>
      </w:r>
    </w:p>
    <w:p w14:paraId="5B0424CA" w14:textId="77777777" w:rsidR="002B22E5" w:rsidRPr="00832174" w:rsidRDefault="002B22E5" w:rsidP="006F4FE5">
      <w:pPr>
        <w:jc w:val="both"/>
        <w:rPr>
          <w:sz w:val="20"/>
          <w:szCs w:val="20"/>
        </w:rPr>
      </w:pPr>
    </w:p>
    <w:p w14:paraId="49042D27" w14:textId="08A6D456" w:rsidR="002B22E5" w:rsidRPr="00832174" w:rsidRDefault="002B22E5" w:rsidP="006F4FE5">
      <w:pPr>
        <w:pStyle w:val="Heading2"/>
        <w:jc w:val="both"/>
        <w:rPr>
          <w:sz w:val="20"/>
          <w:szCs w:val="20"/>
        </w:rPr>
      </w:pPr>
      <w:bookmarkStart w:id="25" w:name="_Toc392778230"/>
      <w:r w:rsidRPr="00832174">
        <w:rPr>
          <w:sz w:val="20"/>
          <w:szCs w:val="20"/>
        </w:rPr>
        <w:t>Section 2. Committees</w:t>
      </w:r>
      <w:bookmarkEnd w:id="25"/>
      <w:r w:rsidR="004135E5" w:rsidRPr="00832174">
        <w:rPr>
          <w:sz w:val="20"/>
          <w:szCs w:val="20"/>
        </w:rPr>
        <w:t xml:space="preserve"> Types</w:t>
      </w:r>
    </w:p>
    <w:p w14:paraId="7886C78E" w14:textId="73E554C7" w:rsidR="00E54D4E" w:rsidRPr="00832174" w:rsidRDefault="00F61D66" w:rsidP="00425139">
      <w:pPr>
        <w:jc w:val="both"/>
        <w:rPr>
          <w:sz w:val="20"/>
          <w:szCs w:val="20"/>
        </w:rPr>
      </w:pPr>
      <w:r w:rsidRPr="00832174">
        <w:rPr>
          <w:sz w:val="20"/>
          <w:szCs w:val="20"/>
        </w:rPr>
        <w:t>7.</w:t>
      </w:r>
      <w:r w:rsidR="002B22E5" w:rsidRPr="00832174">
        <w:rPr>
          <w:sz w:val="20"/>
          <w:szCs w:val="20"/>
        </w:rPr>
        <w:t xml:space="preserve">2.1 </w:t>
      </w:r>
      <w:r w:rsidR="00FD1954" w:rsidRPr="00832174">
        <w:rPr>
          <w:sz w:val="20"/>
          <w:szCs w:val="20"/>
        </w:rPr>
        <w:tab/>
      </w:r>
      <w:r w:rsidR="002B22E5" w:rsidRPr="00832174">
        <w:rPr>
          <w:sz w:val="20"/>
          <w:szCs w:val="20"/>
        </w:rPr>
        <w:t xml:space="preserve">Standing Committees </w:t>
      </w:r>
      <w:r w:rsidR="00FF1EF2" w:rsidRPr="00832174">
        <w:rPr>
          <w:sz w:val="20"/>
          <w:szCs w:val="20"/>
        </w:rPr>
        <w:t xml:space="preserve">– </w:t>
      </w:r>
      <w:r w:rsidR="00D02692" w:rsidRPr="00832174">
        <w:rPr>
          <w:sz w:val="20"/>
          <w:szCs w:val="20"/>
        </w:rPr>
        <w:t>This Grange may</w:t>
      </w:r>
      <w:r w:rsidR="00E54D4E" w:rsidRPr="00832174">
        <w:rPr>
          <w:sz w:val="20"/>
          <w:szCs w:val="20"/>
        </w:rPr>
        <w:t>,</w:t>
      </w:r>
      <w:r w:rsidR="00D02692" w:rsidRPr="00832174">
        <w:rPr>
          <w:sz w:val="20"/>
          <w:szCs w:val="20"/>
        </w:rPr>
        <w:t xml:space="preserve"> by resolution</w:t>
      </w:r>
      <w:r w:rsidR="00E54D4E" w:rsidRPr="00832174">
        <w:rPr>
          <w:sz w:val="20"/>
          <w:szCs w:val="20"/>
        </w:rPr>
        <w:t>, provide</w:t>
      </w:r>
      <w:r w:rsidR="00D02692" w:rsidRPr="00832174">
        <w:rPr>
          <w:sz w:val="20"/>
          <w:szCs w:val="20"/>
        </w:rPr>
        <w:t xml:space="preserve"> for </w:t>
      </w:r>
      <w:r w:rsidR="00E54D4E" w:rsidRPr="00832174">
        <w:rPr>
          <w:sz w:val="20"/>
          <w:szCs w:val="20"/>
        </w:rPr>
        <w:t xml:space="preserve">such </w:t>
      </w:r>
      <w:r w:rsidR="00D02692" w:rsidRPr="00832174">
        <w:rPr>
          <w:sz w:val="20"/>
          <w:szCs w:val="20"/>
        </w:rPr>
        <w:t>Standing Committees</w:t>
      </w:r>
      <w:r w:rsidR="00E54D4E" w:rsidRPr="00832174">
        <w:rPr>
          <w:sz w:val="20"/>
          <w:szCs w:val="20"/>
        </w:rPr>
        <w:t xml:space="preserve"> as necessary for the operation of the Grange. The resolution</w:t>
      </w:r>
      <w:r w:rsidR="00FF1EF2" w:rsidRPr="00832174">
        <w:rPr>
          <w:sz w:val="20"/>
          <w:szCs w:val="20"/>
        </w:rPr>
        <w:t xml:space="preserve"> </w:t>
      </w:r>
      <w:r w:rsidR="002B22E5" w:rsidRPr="00832174">
        <w:rPr>
          <w:sz w:val="20"/>
          <w:szCs w:val="20"/>
        </w:rPr>
        <w:t>shall provide for the duties, jurisdictions, number of members, method of appointments, and any other details necessary for the operations of said committee.</w:t>
      </w:r>
      <w:r w:rsidR="00E54D4E" w:rsidRPr="00832174">
        <w:rPr>
          <w:sz w:val="20"/>
          <w:szCs w:val="20"/>
        </w:rPr>
        <w:t xml:space="preserve"> This resolution shall become a part of the permanent records of this Grange.</w:t>
      </w:r>
    </w:p>
    <w:p w14:paraId="43A3F176" w14:textId="77777777" w:rsidR="00ED67EA" w:rsidRPr="00832174" w:rsidRDefault="00ED67EA" w:rsidP="006F4FE5">
      <w:pPr>
        <w:jc w:val="both"/>
        <w:rPr>
          <w:sz w:val="20"/>
          <w:szCs w:val="20"/>
        </w:rPr>
      </w:pPr>
    </w:p>
    <w:p w14:paraId="0D943EB9" w14:textId="502F0966" w:rsidR="002B22E5" w:rsidRPr="00832174" w:rsidRDefault="00F61D66" w:rsidP="00425139">
      <w:pPr>
        <w:jc w:val="both"/>
        <w:rPr>
          <w:sz w:val="20"/>
          <w:szCs w:val="20"/>
        </w:rPr>
      </w:pPr>
      <w:r w:rsidRPr="00832174">
        <w:rPr>
          <w:sz w:val="20"/>
          <w:szCs w:val="20"/>
        </w:rPr>
        <w:t>7</w:t>
      </w:r>
      <w:r w:rsidR="00E47D5B" w:rsidRPr="00832174">
        <w:rPr>
          <w:sz w:val="20"/>
          <w:szCs w:val="20"/>
        </w:rPr>
        <w:t>.</w:t>
      </w:r>
      <w:r w:rsidR="004135E5" w:rsidRPr="00832174">
        <w:rPr>
          <w:sz w:val="20"/>
          <w:szCs w:val="20"/>
        </w:rPr>
        <w:t>2.2</w:t>
      </w:r>
      <w:r w:rsidR="00E47D5B" w:rsidRPr="00832174">
        <w:rPr>
          <w:sz w:val="20"/>
          <w:szCs w:val="20"/>
        </w:rPr>
        <w:tab/>
      </w:r>
      <w:r w:rsidR="004135E5" w:rsidRPr="00832174">
        <w:rPr>
          <w:sz w:val="20"/>
          <w:szCs w:val="20"/>
        </w:rPr>
        <w:t xml:space="preserve">Advisory and Special Committees </w:t>
      </w:r>
      <w:r w:rsidR="00E47D5B" w:rsidRPr="00832174">
        <w:rPr>
          <w:sz w:val="20"/>
          <w:szCs w:val="20"/>
        </w:rPr>
        <w:t xml:space="preserve">– This Grange </w:t>
      </w:r>
      <w:r w:rsidR="002B22E5" w:rsidRPr="00832174">
        <w:rPr>
          <w:sz w:val="20"/>
          <w:szCs w:val="20"/>
        </w:rPr>
        <w:t>may from time to time create</w:t>
      </w:r>
      <w:r w:rsidR="00E47D5B" w:rsidRPr="00832174">
        <w:rPr>
          <w:sz w:val="20"/>
          <w:szCs w:val="20"/>
        </w:rPr>
        <w:t xml:space="preserve">, by </w:t>
      </w:r>
      <w:r w:rsidR="00FF1EF2" w:rsidRPr="00832174">
        <w:rPr>
          <w:sz w:val="20"/>
          <w:szCs w:val="20"/>
        </w:rPr>
        <w:t>vote</w:t>
      </w:r>
      <w:r w:rsidR="002B22E5" w:rsidRPr="00832174">
        <w:rPr>
          <w:sz w:val="20"/>
          <w:szCs w:val="20"/>
        </w:rPr>
        <w:t xml:space="preserve"> any advisory or special committees it deems may be necessary to advise the </w:t>
      </w:r>
      <w:r w:rsidR="00E47D5B" w:rsidRPr="00832174">
        <w:rPr>
          <w:sz w:val="20"/>
          <w:szCs w:val="20"/>
        </w:rPr>
        <w:t>Grange</w:t>
      </w:r>
      <w:r w:rsidR="002B22E5" w:rsidRPr="00832174">
        <w:rPr>
          <w:sz w:val="20"/>
          <w:szCs w:val="20"/>
        </w:rPr>
        <w:t xml:space="preserve"> in the administration of the affairs of th</w:t>
      </w:r>
      <w:r w:rsidR="00E47D5B" w:rsidRPr="00832174">
        <w:rPr>
          <w:sz w:val="20"/>
          <w:szCs w:val="20"/>
        </w:rPr>
        <w:t>is Grange</w:t>
      </w:r>
      <w:r w:rsidR="002B22E5" w:rsidRPr="00832174">
        <w:rPr>
          <w:sz w:val="20"/>
          <w:szCs w:val="20"/>
        </w:rPr>
        <w:t xml:space="preserve">.  </w:t>
      </w:r>
      <w:r w:rsidR="00FF1EF2" w:rsidRPr="00832174">
        <w:rPr>
          <w:sz w:val="20"/>
          <w:szCs w:val="20"/>
        </w:rPr>
        <w:t xml:space="preserve">This Grange </w:t>
      </w:r>
      <w:r w:rsidR="00E47D5B" w:rsidRPr="00832174">
        <w:rPr>
          <w:sz w:val="20"/>
          <w:szCs w:val="20"/>
        </w:rPr>
        <w:t>shall provide for the duties, jurisdictions, number of members, method of appointments, and any other details necessary for the operations of said committee.</w:t>
      </w:r>
    </w:p>
    <w:p w14:paraId="0B36EAE5" w14:textId="77777777" w:rsidR="002B22E5" w:rsidRPr="00832174" w:rsidRDefault="002B22E5" w:rsidP="006F4FE5">
      <w:pPr>
        <w:jc w:val="both"/>
        <w:rPr>
          <w:sz w:val="20"/>
          <w:szCs w:val="20"/>
        </w:rPr>
      </w:pPr>
    </w:p>
    <w:p w14:paraId="641A46A5" w14:textId="6679B95D" w:rsidR="002B22E5" w:rsidRPr="00832174" w:rsidRDefault="002B22E5" w:rsidP="006F4FE5">
      <w:pPr>
        <w:pStyle w:val="Heading2"/>
        <w:jc w:val="both"/>
        <w:rPr>
          <w:sz w:val="20"/>
          <w:szCs w:val="20"/>
        </w:rPr>
      </w:pPr>
      <w:bookmarkStart w:id="26" w:name="_Toc392778233"/>
      <w:r w:rsidRPr="00832174">
        <w:rPr>
          <w:sz w:val="20"/>
          <w:szCs w:val="20"/>
        </w:rPr>
        <w:t xml:space="preserve">Section </w:t>
      </w:r>
      <w:r w:rsidR="004135E5" w:rsidRPr="00832174">
        <w:rPr>
          <w:sz w:val="20"/>
          <w:szCs w:val="20"/>
        </w:rPr>
        <w:t>3</w:t>
      </w:r>
      <w:r w:rsidRPr="00832174">
        <w:rPr>
          <w:sz w:val="20"/>
          <w:szCs w:val="20"/>
        </w:rPr>
        <w:t>. Committee Policies</w:t>
      </w:r>
      <w:bookmarkEnd w:id="26"/>
    </w:p>
    <w:p w14:paraId="47DD5A31" w14:textId="07D2A4AF" w:rsidR="002B22E5" w:rsidRPr="00832174" w:rsidRDefault="00F61D66" w:rsidP="00425139">
      <w:pPr>
        <w:jc w:val="both"/>
        <w:rPr>
          <w:sz w:val="20"/>
          <w:szCs w:val="20"/>
        </w:rPr>
      </w:pPr>
      <w:r w:rsidRPr="00832174">
        <w:rPr>
          <w:sz w:val="20"/>
          <w:szCs w:val="20"/>
        </w:rPr>
        <w:t>7</w:t>
      </w:r>
      <w:r w:rsidR="002B22E5" w:rsidRPr="00832174">
        <w:rPr>
          <w:sz w:val="20"/>
          <w:szCs w:val="20"/>
        </w:rPr>
        <w:t>.</w:t>
      </w:r>
      <w:r w:rsidR="004135E5" w:rsidRPr="00832174">
        <w:rPr>
          <w:sz w:val="20"/>
          <w:szCs w:val="20"/>
        </w:rPr>
        <w:t>3.1</w:t>
      </w:r>
      <w:r w:rsidR="004135E5" w:rsidRPr="00832174">
        <w:rPr>
          <w:sz w:val="20"/>
          <w:szCs w:val="20"/>
        </w:rPr>
        <w:tab/>
        <w:t xml:space="preserve">Committee Rules – Unless this Grange </w:t>
      </w:r>
      <w:r w:rsidR="002B22E5" w:rsidRPr="00832174">
        <w:rPr>
          <w:sz w:val="20"/>
          <w:szCs w:val="20"/>
        </w:rPr>
        <w:t>otherwise provides, each committee may make, alter, and repeal rules for the conduct of its business by majority vote</w:t>
      </w:r>
      <w:r w:rsidR="004135E5" w:rsidRPr="00832174">
        <w:rPr>
          <w:sz w:val="20"/>
          <w:szCs w:val="20"/>
        </w:rPr>
        <w:t>.</w:t>
      </w:r>
    </w:p>
    <w:p w14:paraId="11D9F6C0" w14:textId="77777777" w:rsidR="002B22E5" w:rsidRPr="00832174" w:rsidRDefault="002B22E5" w:rsidP="006F4FE5">
      <w:pPr>
        <w:jc w:val="both"/>
        <w:rPr>
          <w:sz w:val="20"/>
          <w:szCs w:val="20"/>
        </w:rPr>
      </w:pPr>
    </w:p>
    <w:p w14:paraId="0276B183" w14:textId="44EB6978" w:rsidR="002B22E5" w:rsidRPr="00832174" w:rsidRDefault="00F61D66" w:rsidP="00425139">
      <w:pPr>
        <w:jc w:val="both"/>
        <w:rPr>
          <w:sz w:val="20"/>
          <w:szCs w:val="20"/>
        </w:rPr>
      </w:pPr>
      <w:r w:rsidRPr="00832174">
        <w:rPr>
          <w:sz w:val="20"/>
          <w:szCs w:val="20"/>
        </w:rPr>
        <w:t>7</w:t>
      </w:r>
      <w:r w:rsidR="002B22E5" w:rsidRPr="00832174">
        <w:rPr>
          <w:sz w:val="20"/>
          <w:szCs w:val="20"/>
        </w:rPr>
        <w:t>.</w:t>
      </w:r>
      <w:r w:rsidR="00A912B2" w:rsidRPr="00832174">
        <w:rPr>
          <w:sz w:val="20"/>
          <w:szCs w:val="20"/>
        </w:rPr>
        <w:t>3</w:t>
      </w:r>
      <w:r w:rsidR="00F31187" w:rsidRPr="00832174">
        <w:rPr>
          <w:sz w:val="20"/>
          <w:szCs w:val="20"/>
        </w:rPr>
        <w:t>.2</w:t>
      </w:r>
      <w:r w:rsidR="002B22E5" w:rsidRPr="00832174">
        <w:rPr>
          <w:sz w:val="20"/>
          <w:szCs w:val="20"/>
        </w:rPr>
        <w:tab/>
        <w:t xml:space="preserve">Records – Minutes shall be kept of each committee meeting.  Copies of the minutes of each meeting shall be supplied to the Secretary of this Grange promptly after such meeting and filed with the </w:t>
      </w:r>
      <w:r w:rsidR="00FF1EF2" w:rsidRPr="00832174">
        <w:rPr>
          <w:sz w:val="20"/>
          <w:szCs w:val="20"/>
        </w:rPr>
        <w:t xml:space="preserve">Grange </w:t>
      </w:r>
      <w:r w:rsidR="002B22E5" w:rsidRPr="00832174">
        <w:rPr>
          <w:sz w:val="20"/>
          <w:szCs w:val="20"/>
        </w:rPr>
        <w:t>records.</w:t>
      </w:r>
    </w:p>
    <w:p w14:paraId="1E84AAAF" w14:textId="77777777" w:rsidR="002B22E5" w:rsidRPr="00832174" w:rsidRDefault="002B22E5" w:rsidP="006F4FE5">
      <w:pPr>
        <w:jc w:val="both"/>
        <w:rPr>
          <w:sz w:val="20"/>
          <w:szCs w:val="20"/>
        </w:rPr>
      </w:pPr>
    </w:p>
    <w:p w14:paraId="6294C8FA" w14:textId="49F2DE5E"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3.3</w:t>
      </w:r>
      <w:r w:rsidR="002B22E5" w:rsidRPr="00832174">
        <w:rPr>
          <w:sz w:val="20"/>
          <w:szCs w:val="20"/>
        </w:rPr>
        <w:tab/>
      </w:r>
      <w:r w:rsidR="00F31187" w:rsidRPr="00832174">
        <w:rPr>
          <w:sz w:val="20"/>
          <w:szCs w:val="20"/>
        </w:rPr>
        <w:t xml:space="preserve">Service and </w:t>
      </w:r>
      <w:r w:rsidR="002B22E5" w:rsidRPr="00832174">
        <w:rPr>
          <w:sz w:val="20"/>
          <w:szCs w:val="20"/>
        </w:rPr>
        <w:t xml:space="preserve">Powers – </w:t>
      </w:r>
      <w:r w:rsidR="00F31187" w:rsidRPr="00832174">
        <w:rPr>
          <w:sz w:val="20"/>
          <w:szCs w:val="20"/>
        </w:rPr>
        <w:t xml:space="preserve">Each committee shall serve at the pleasure of this Grange. </w:t>
      </w:r>
      <w:r w:rsidR="002B22E5" w:rsidRPr="00832174">
        <w:rPr>
          <w:sz w:val="20"/>
          <w:szCs w:val="20"/>
        </w:rPr>
        <w:t>Each committee shall have such powers or responsibilities as may have been granted when the committee was created, consistent with all applicable state and federal laws, the Articles, and these By-Laws.</w:t>
      </w:r>
    </w:p>
    <w:p w14:paraId="00EF01A8" w14:textId="77777777" w:rsidR="002B22E5" w:rsidRPr="00832174" w:rsidRDefault="002B22E5" w:rsidP="006F4FE5">
      <w:pPr>
        <w:jc w:val="both"/>
        <w:rPr>
          <w:sz w:val="20"/>
          <w:szCs w:val="20"/>
        </w:rPr>
      </w:pPr>
    </w:p>
    <w:p w14:paraId="6C1F2D8B" w14:textId="710953BB"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4</w:t>
      </w:r>
      <w:r w:rsidR="002B22E5" w:rsidRPr="00832174">
        <w:rPr>
          <w:sz w:val="20"/>
          <w:szCs w:val="20"/>
        </w:rPr>
        <w:tab/>
        <w:t>Vacancies – Vacancies in the membership of any committee shall be filled as provided for in section 8.1.1.</w:t>
      </w:r>
    </w:p>
    <w:p w14:paraId="03233173" w14:textId="77777777" w:rsidR="002B22E5" w:rsidRPr="00832174" w:rsidRDefault="002B22E5" w:rsidP="006F4FE5">
      <w:pPr>
        <w:jc w:val="both"/>
        <w:rPr>
          <w:sz w:val="20"/>
          <w:szCs w:val="20"/>
        </w:rPr>
      </w:pPr>
    </w:p>
    <w:p w14:paraId="782CC2D8" w14:textId="1AF5BD66"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5</w:t>
      </w:r>
      <w:r w:rsidR="002B22E5" w:rsidRPr="00832174">
        <w:rPr>
          <w:sz w:val="20"/>
          <w:szCs w:val="20"/>
        </w:rPr>
        <w:tab/>
        <w:t>Quorum – Unless otherwise provided in the resolution of the Board creating a committee, a majority of the committee’s membership shall constitute a quorum.  The act of a majority of the committee members present at any meeting at which there is a quorum shall be the act of the committee, except as may be otherwise provided in these By-Laws and in the resolution creating such committee.</w:t>
      </w:r>
    </w:p>
    <w:p w14:paraId="683BCFE8" w14:textId="77777777" w:rsidR="002B22E5" w:rsidRPr="00832174" w:rsidRDefault="002B22E5" w:rsidP="006F4FE5">
      <w:pPr>
        <w:jc w:val="both"/>
        <w:rPr>
          <w:sz w:val="20"/>
          <w:szCs w:val="20"/>
        </w:rPr>
      </w:pPr>
    </w:p>
    <w:p w14:paraId="59A3D65D" w14:textId="38A3A7C2"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6</w:t>
      </w:r>
      <w:r w:rsidR="002B22E5" w:rsidRPr="00832174">
        <w:rPr>
          <w:sz w:val="20"/>
          <w:szCs w:val="20"/>
        </w:rPr>
        <w:tab/>
        <w:t>Income from Committees – Any income derived by a committee is the property of this Grange unless this Grange provides otherwise.  This Grange may authorize the expenditure of these funds by the committee in individual cases or on a continuing basis, but any expenditure so made shall be reported at the next meeting of this Grange.</w:t>
      </w:r>
    </w:p>
    <w:p w14:paraId="7D639AE1" w14:textId="77777777" w:rsidR="002B22E5" w:rsidRPr="00832174" w:rsidRDefault="002B22E5" w:rsidP="006F4FE5">
      <w:pPr>
        <w:jc w:val="both"/>
        <w:rPr>
          <w:sz w:val="20"/>
          <w:szCs w:val="20"/>
        </w:rPr>
      </w:pPr>
    </w:p>
    <w:p w14:paraId="7139958F" w14:textId="130E53AA" w:rsidR="002B22E5" w:rsidRPr="00832174" w:rsidRDefault="00F61D66" w:rsidP="00425139">
      <w:pPr>
        <w:jc w:val="both"/>
        <w:rPr>
          <w:sz w:val="20"/>
          <w:szCs w:val="20"/>
        </w:rPr>
      </w:pPr>
      <w:r w:rsidRPr="00832174">
        <w:rPr>
          <w:sz w:val="20"/>
          <w:szCs w:val="20"/>
        </w:rPr>
        <w:t>7</w:t>
      </w:r>
      <w:r w:rsidR="002B22E5" w:rsidRPr="00832174">
        <w:rPr>
          <w:sz w:val="20"/>
          <w:szCs w:val="20"/>
        </w:rPr>
        <w:t>.</w:t>
      </w:r>
      <w:r w:rsidR="00F31187" w:rsidRPr="00832174">
        <w:rPr>
          <w:sz w:val="20"/>
          <w:szCs w:val="20"/>
        </w:rPr>
        <w:t>3</w:t>
      </w:r>
      <w:r w:rsidR="002B22E5" w:rsidRPr="00832174">
        <w:rPr>
          <w:sz w:val="20"/>
          <w:szCs w:val="20"/>
        </w:rPr>
        <w:t>.</w:t>
      </w:r>
      <w:r w:rsidR="00F31187" w:rsidRPr="00832174">
        <w:rPr>
          <w:sz w:val="20"/>
          <w:szCs w:val="20"/>
        </w:rPr>
        <w:t>7</w:t>
      </w:r>
      <w:r w:rsidR="00F31187" w:rsidRPr="00832174">
        <w:rPr>
          <w:sz w:val="20"/>
          <w:szCs w:val="20"/>
        </w:rPr>
        <w:tab/>
      </w:r>
      <w:r w:rsidR="002B22E5" w:rsidRPr="00832174">
        <w:rPr>
          <w:sz w:val="20"/>
          <w:szCs w:val="20"/>
        </w:rPr>
        <w:t>Special Requirements – Background Checks: It shall be a requirement that a background check shall be required for any appointments where the members’ duties will require any supervision of any Youth or Junior Members, under the age of 18.</w:t>
      </w:r>
    </w:p>
    <w:p w14:paraId="492B7779" w14:textId="77777777" w:rsidR="002B22E5" w:rsidRPr="00832174" w:rsidRDefault="002B22E5" w:rsidP="006F4FE5">
      <w:pPr>
        <w:jc w:val="both"/>
        <w:rPr>
          <w:sz w:val="20"/>
          <w:szCs w:val="20"/>
        </w:rPr>
      </w:pPr>
    </w:p>
    <w:p w14:paraId="2F976399" w14:textId="77777777" w:rsidR="00CC10E3" w:rsidRPr="00832174" w:rsidRDefault="00CC10E3" w:rsidP="006F4FE5">
      <w:pPr>
        <w:jc w:val="both"/>
        <w:rPr>
          <w:sz w:val="20"/>
          <w:szCs w:val="20"/>
        </w:rPr>
      </w:pPr>
    </w:p>
    <w:p w14:paraId="7915E92D" w14:textId="7CE2F7EC" w:rsidR="002B22E5" w:rsidRPr="00832174" w:rsidRDefault="002B22E5" w:rsidP="006F4FE5">
      <w:pPr>
        <w:pStyle w:val="Heading1"/>
        <w:rPr>
          <w:sz w:val="20"/>
          <w:szCs w:val="20"/>
        </w:rPr>
      </w:pPr>
      <w:bookmarkStart w:id="27" w:name="_Toc392778234"/>
      <w:r w:rsidRPr="00832174">
        <w:rPr>
          <w:sz w:val="20"/>
          <w:szCs w:val="20"/>
        </w:rPr>
        <w:t>Article</w:t>
      </w:r>
      <w:r w:rsidR="009A27C3" w:rsidRPr="00832174">
        <w:rPr>
          <w:sz w:val="20"/>
          <w:szCs w:val="20"/>
        </w:rPr>
        <w:t xml:space="preserve"> </w:t>
      </w:r>
      <w:r w:rsidR="00F61D66" w:rsidRPr="00832174">
        <w:rPr>
          <w:sz w:val="20"/>
          <w:szCs w:val="20"/>
        </w:rPr>
        <w:t>VIII</w:t>
      </w:r>
      <w:r w:rsidR="009A27C3" w:rsidRPr="00832174">
        <w:rPr>
          <w:sz w:val="20"/>
          <w:szCs w:val="20"/>
        </w:rPr>
        <w:t xml:space="preserve"> </w:t>
      </w:r>
      <w:r w:rsidR="009A27C3" w:rsidRPr="00832174">
        <w:rPr>
          <w:sz w:val="20"/>
          <w:szCs w:val="20"/>
        </w:rPr>
        <w:br/>
      </w:r>
      <w:r w:rsidRPr="00832174">
        <w:rPr>
          <w:sz w:val="20"/>
          <w:szCs w:val="20"/>
        </w:rPr>
        <w:t>Fees and Dues</w:t>
      </w:r>
      <w:bookmarkEnd w:id="27"/>
    </w:p>
    <w:p w14:paraId="589F5623" w14:textId="77777777" w:rsidR="002B22E5" w:rsidRPr="00832174" w:rsidRDefault="002B22E5" w:rsidP="006F4FE5">
      <w:pPr>
        <w:jc w:val="both"/>
        <w:rPr>
          <w:sz w:val="20"/>
          <w:szCs w:val="20"/>
        </w:rPr>
      </w:pPr>
    </w:p>
    <w:p w14:paraId="73B8610A" w14:textId="77777777" w:rsidR="002B22E5" w:rsidRPr="00832174" w:rsidRDefault="002B22E5" w:rsidP="006F4FE5">
      <w:pPr>
        <w:pStyle w:val="Heading2"/>
        <w:jc w:val="both"/>
        <w:rPr>
          <w:sz w:val="20"/>
          <w:szCs w:val="20"/>
        </w:rPr>
      </w:pPr>
      <w:bookmarkStart w:id="28" w:name="_Toc392778235"/>
      <w:r w:rsidRPr="00832174">
        <w:rPr>
          <w:sz w:val="20"/>
          <w:szCs w:val="20"/>
        </w:rPr>
        <w:t>Section 1. Application Fees</w:t>
      </w:r>
      <w:bookmarkEnd w:id="28"/>
    </w:p>
    <w:p w14:paraId="3E3C1DDF" w14:textId="7EFB2076" w:rsidR="00591CC3" w:rsidRPr="00832174" w:rsidRDefault="00116477" w:rsidP="006F4FE5">
      <w:pPr>
        <w:ind w:left="720" w:hanging="720"/>
        <w:jc w:val="both"/>
        <w:rPr>
          <w:b/>
          <w:i/>
          <w:sz w:val="20"/>
          <w:szCs w:val="20"/>
          <w:u w:val="single"/>
        </w:rPr>
      </w:pPr>
      <w:r w:rsidRPr="00832174">
        <w:rPr>
          <w:b/>
          <w:i/>
          <w:sz w:val="20"/>
          <w:szCs w:val="20"/>
          <w:highlight w:val="yellow"/>
          <w:u w:val="single"/>
        </w:rPr>
        <w:t>OPTION #1</w:t>
      </w:r>
    </w:p>
    <w:p w14:paraId="71EB4135" w14:textId="0F31172E" w:rsidR="002B22E5" w:rsidRPr="00832174" w:rsidRDefault="00F61D66" w:rsidP="00425139">
      <w:pPr>
        <w:jc w:val="both"/>
        <w:rPr>
          <w:sz w:val="20"/>
          <w:szCs w:val="20"/>
        </w:rPr>
      </w:pPr>
      <w:r w:rsidRPr="00832174">
        <w:rPr>
          <w:sz w:val="20"/>
          <w:szCs w:val="20"/>
        </w:rPr>
        <w:t>8</w:t>
      </w:r>
      <w:r w:rsidR="002B22E5" w:rsidRPr="00832174">
        <w:rPr>
          <w:sz w:val="20"/>
          <w:szCs w:val="20"/>
        </w:rPr>
        <w:t>.1.1</w:t>
      </w:r>
      <w:r w:rsidR="002B22E5" w:rsidRPr="00832174">
        <w:rPr>
          <w:sz w:val="20"/>
          <w:szCs w:val="20"/>
        </w:rPr>
        <w:tab/>
        <w:t xml:space="preserve">Application Fees for Membership –The application fees must be paid in full before the conferral of the various degrees of the Order. The application fees </w:t>
      </w:r>
      <w:r w:rsidR="009831CF" w:rsidRPr="00832174">
        <w:rPr>
          <w:sz w:val="20"/>
          <w:szCs w:val="20"/>
        </w:rPr>
        <w:t xml:space="preserve">for this Grange </w:t>
      </w:r>
      <w:r w:rsidR="002B22E5" w:rsidRPr="00832174">
        <w:rPr>
          <w:sz w:val="20"/>
          <w:szCs w:val="20"/>
        </w:rPr>
        <w:t>are;</w:t>
      </w:r>
    </w:p>
    <w:p w14:paraId="69317880" w14:textId="77777777" w:rsidR="002B22E5" w:rsidRPr="00832174" w:rsidRDefault="002B22E5" w:rsidP="006F4FE5">
      <w:pPr>
        <w:ind w:left="720"/>
        <w:jc w:val="both"/>
        <w:rPr>
          <w:sz w:val="20"/>
          <w:szCs w:val="20"/>
        </w:rPr>
      </w:pPr>
    </w:p>
    <w:p w14:paraId="40BE8F46" w14:textId="24BDD5CB" w:rsidR="00801F0D"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 xml:space="preserve">Fraternal </w:t>
      </w:r>
      <w:r w:rsidR="00BF213D" w:rsidRPr="00832174">
        <w:rPr>
          <w:sz w:val="20"/>
          <w:szCs w:val="20"/>
        </w:rPr>
        <w:t>Members</w:t>
      </w:r>
      <w:r w:rsidRPr="00832174">
        <w:rPr>
          <w:sz w:val="20"/>
          <w:szCs w:val="20"/>
        </w:rPr>
        <w:t>, $______</w:t>
      </w:r>
      <w:r w:rsidR="00801F0D" w:rsidRPr="00832174">
        <w:rPr>
          <w:sz w:val="20"/>
          <w:szCs w:val="20"/>
        </w:rPr>
        <w:t xml:space="preserve"> (includes affiliate member).</w:t>
      </w:r>
    </w:p>
    <w:p w14:paraId="5E4926A4" w14:textId="4DBD58D0" w:rsidR="007428D8" w:rsidRPr="00832174" w:rsidRDefault="00425139" w:rsidP="00425139">
      <w:pPr>
        <w:ind w:left="720"/>
        <w:jc w:val="both"/>
        <w:rPr>
          <w:sz w:val="20"/>
          <w:szCs w:val="20"/>
        </w:rPr>
      </w:pPr>
      <w:r w:rsidRPr="00832174">
        <w:rPr>
          <w:sz w:val="20"/>
          <w:szCs w:val="20"/>
        </w:rPr>
        <w:t>(b)</w:t>
      </w:r>
      <w:r w:rsidR="00C92232">
        <w:rPr>
          <w:sz w:val="20"/>
          <w:szCs w:val="20"/>
        </w:rPr>
        <w:t xml:space="preserve">  </w:t>
      </w:r>
      <w:r w:rsidR="007428D8" w:rsidRPr="00832174">
        <w:rPr>
          <w:sz w:val="20"/>
          <w:szCs w:val="20"/>
        </w:rPr>
        <w:t>Family Membership</w:t>
      </w:r>
      <w:r w:rsidRPr="00832174">
        <w:rPr>
          <w:sz w:val="20"/>
          <w:szCs w:val="20"/>
        </w:rPr>
        <w:t>, $______</w:t>
      </w:r>
    </w:p>
    <w:p w14:paraId="7BC90708" w14:textId="010C6C7A" w:rsidR="007428D8" w:rsidRPr="00832174" w:rsidRDefault="00425139" w:rsidP="00425139">
      <w:pPr>
        <w:ind w:left="720"/>
        <w:jc w:val="both"/>
        <w:rPr>
          <w:sz w:val="20"/>
          <w:szCs w:val="20"/>
        </w:rPr>
      </w:pPr>
      <w:r w:rsidRPr="00832174">
        <w:rPr>
          <w:sz w:val="20"/>
          <w:szCs w:val="20"/>
        </w:rPr>
        <w:t>(c)</w:t>
      </w:r>
      <w:r w:rsidR="00C92232">
        <w:rPr>
          <w:sz w:val="20"/>
          <w:szCs w:val="20"/>
        </w:rPr>
        <w:t xml:space="preserve">  </w:t>
      </w:r>
      <w:r w:rsidR="002B22E5" w:rsidRPr="00832174">
        <w:rPr>
          <w:sz w:val="20"/>
          <w:szCs w:val="20"/>
        </w:rPr>
        <w:t xml:space="preserve">Junior </w:t>
      </w:r>
      <w:r w:rsidR="00BF213D" w:rsidRPr="00832174">
        <w:rPr>
          <w:sz w:val="20"/>
          <w:szCs w:val="20"/>
        </w:rPr>
        <w:t>1 Plus Members</w:t>
      </w:r>
      <w:r w:rsidRPr="00832174">
        <w:rPr>
          <w:sz w:val="20"/>
          <w:szCs w:val="20"/>
        </w:rPr>
        <w:t>, $_____</w:t>
      </w:r>
    </w:p>
    <w:p w14:paraId="4AAF8DD8" w14:textId="236A44EB" w:rsidR="002B22E5" w:rsidRPr="00832174" w:rsidRDefault="00425139" w:rsidP="00425139">
      <w:pPr>
        <w:ind w:left="720"/>
        <w:jc w:val="both"/>
        <w:rPr>
          <w:sz w:val="20"/>
          <w:szCs w:val="20"/>
        </w:rPr>
      </w:pPr>
      <w:r w:rsidRPr="00832174">
        <w:rPr>
          <w:sz w:val="20"/>
          <w:szCs w:val="20"/>
        </w:rPr>
        <w:t>(d)</w:t>
      </w:r>
      <w:r w:rsidR="00C92232">
        <w:rPr>
          <w:sz w:val="20"/>
          <w:szCs w:val="20"/>
        </w:rPr>
        <w:t xml:space="preserve">  </w:t>
      </w:r>
      <w:r w:rsidR="002B22E5" w:rsidRPr="00832174">
        <w:rPr>
          <w:sz w:val="20"/>
          <w:szCs w:val="20"/>
        </w:rPr>
        <w:t xml:space="preserve">Associate </w:t>
      </w:r>
      <w:r w:rsidR="00BF213D" w:rsidRPr="00832174">
        <w:rPr>
          <w:sz w:val="20"/>
          <w:szCs w:val="20"/>
        </w:rPr>
        <w:t>M</w:t>
      </w:r>
      <w:r w:rsidR="002B22E5" w:rsidRPr="00832174">
        <w:rPr>
          <w:sz w:val="20"/>
          <w:szCs w:val="20"/>
        </w:rPr>
        <w:t>embers</w:t>
      </w:r>
      <w:r w:rsidRPr="00832174">
        <w:rPr>
          <w:sz w:val="20"/>
          <w:szCs w:val="20"/>
        </w:rPr>
        <w:t>, $______</w:t>
      </w:r>
    </w:p>
    <w:p w14:paraId="4BE16B17" w14:textId="77777777" w:rsidR="002B22E5" w:rsidRPr="00832174" w:rsidRDefault="002B22E5" w:rsidP="006F4FE5">
      <w:pPr>
        <w:jc w:val="both"/>
        <w:rPr>
          <w:sz w:val="20"/>
          <w:szCs w:val="20"/>
        </w:rPr>
      </w:pPr>
    </w:p>
    <w:p w14:paraId="03195CC9" w14:textId="676216EA" w:rsidR="00116477" w:rsidRPr="00832174" w:rsidRDefault="00116477" w:rsidP="006F4FE5">
      <w:pPr>
        <w:jc w:val="both"/>
        <w:rPr>
          <w:b/>
          <w:i/>
          <w:sz w:val="20"/>
          <w:szCs w:val="20"/>
          <w:u w:val="single"/>
        </w:rPr>
      </w:pPr>
      <w:r w:rsidRPr="00832174">
        <w:rPr>
          <w:b/>
          <w:i/>
          <w:sz w:val="20"/>
          <w:szCs w:val="20"/>
          <w:highlight w:val="yellow"/>
          <w:u w:val="single"/>
        </w:rPr>
        <w:t>OR</w:t>
      </w:r>
    </w:p>
    <w:p w14:paraId="7F093FB1" w14:textId="77777777" w:rsidR="00116477" w:rsidRPr="00832174" w:rsidRDefault="00116477" w:rsidP="006F4FE5">
      <w:pPr>
        <w:jc w:val="both"/>
        <w:rPr>
          <w:sz w:val="20"/>
          <w:szCs w:val="20"/>
        </w:rPr>
      </w:pPr>
    </w:p>
    <w:p w14:paraId="3916077E" w14:textId="1D2A499D" w:rsidR="00116477" w:rsidRPr="00832174" w:rsidRDefault="00116477" w:rsidP="006F4FE5">
      <w:pPr>
        <w:ind w:left="720" w:hanging="720"/>
        <w:jc w:val="both"/>
        <w:rPr>
          <w:b/>
          <w:i/>
          <w:sz w:val="20"/>
          <w:szCs w:val="20"/>
          <w:u w:val="single"/>
        </w:rPr>
      </w:pPr>
      <w:r w:rsidRPr="00832174">
        <w:rPr>
          <w:b/>
          <w:i/>
          <w:sz w:val="20"/>
          <w:szCs w:val="20"/>
          <w:highlight w:val="yellow"/>
          <w:u w:val="single"/>
        </w:rPr>
        <w:t>OPTION #2</w:t>
      </w:r>
    </w:p>
    <w:p w14:paraId="3D0E113D" w14:textId="31FFBF4E" w:rsidR="009831CF" w:rsidRPr="00832174" w:rsidRDefault="00F61D66" w:rsidP="00425139">
      <w:pPr>
        <w:jc w:val="both"/>
        <w:rPr>
          <w:sz w:val="20"/>
          <w:szCs w:val="20"/>
        </w:rPr>
      </w:pPr>
      <w:r w:rsidRPr="00832174">
        <w:rPr>
          <w:sz w:val="20"/>
          <w:szCs w:val="20"/>
        </w:rPr>
        <w:t>8</w:t>
      </w:r>
      <w:r w:rsidR="009831CF" w:rsidRPr="00832174">
        <w:rPr>
          <w:sz w:val="20"/>
          <w:szCs w:val="20"/>
        </w:rPr>
        <w:t>.1.1</w:t>
      </w:r>
      <w:r w:rsidR="009831CF" w:rsidRPr="00832174">
        <w:rPr>
          <w:sz w:val="20"/>
          <w:szCs w:val="20"/>
        </w:rPr>
        <w:tab/>
        <w:t>Application Fees for Membership –The application fees must be paid in full before the conferral of the various degrees of the Order. The application fees for this Grange shall be the minimum amount specified in the By-Laws of the National Grange, plus any additional amount specified in the By-Laws of the State Grange, plus the following amounts;</w:t>
      </w:r>
    </w:p>
    <w:p w14:paraId="5FB823E1" w14:textId="77777777" w:rsidR="009831CF" w:rsidRPr="00832174" w:rsidRDefault="009831CF" w:rsidP="006F4FE5">
      <w:pPr>
        <w:ind w:left="720"/>
        <w:jc w:val="both"/>
        <w:rPr>
          <w:sz w:val="20"/>
          <w:szCs w:val="20"/>
        </w:rPr>
      </w:pPr>
    </w:p>
    <w:p w14:paraId="5E6555C5" w14:textId="520CCE8E"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70983FF4" w14:textId="1C83C021"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1BDA683B" w14:textId="7AD4EE42"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24DD6B30" w14:textId="0BAC104B" w:rsidR="00425139" w:rsidRPr="00832174" w:rsidRDefault="00C92232" w:rsidP="00425139">
      <w:pPr>
        <w:ind w:left="720"/>
        <w:jc w:val="both"/>
        <w:rPr>
          <w:sz w:val="20"/>
          <w:szCs w:val="20"/>
        </w:rPr>
      </w:pPr>
      <w:r>
        <w:rPr>
          <w:sz w:val="20"/>
          <w:szCs w:val="20"/>
        </w:rPr>
        <w:t xml:space="preserve">(d)  </w:t>
      </w:r>
      <w:r w:rsidR="00425139" w:rsidRPr="00832174">
        <w:rPr>
          <w:sz w:val="20"/>
          <w:szCs w:val="20"/>
        </w:rPr>
        <w:t>Associate Members, $______</w:t>
      </w:r>
    </w:p>
    <w:p w14:paraId="5D65DC6A" w14:textId="77777777" w:rsidR="00425139" w:rsidRPr="00832174" w:rsidRDefault="00425139" w:rsidP="00425139">
      <w:pPr>
        <w:jc w:val="both"/>
        <w:rPr>
          <w:sz w:val="20"/>
          <w:szCs w:val="20"/>
        </w:rPr>
      </w:pPr>
    </w:p>
    <w:p w14:paraId="5B32C591" w14:textId="77777777" w:rsidR="002B22E5" w:rsidRPr="00832174" w:rsidRDefault="002B22E5" w:rsidP="006F4FE5">
      <w:pPr>
        <w:pStyle w:val="Heading2"/>
        <w:jc w:val="both"/>
        <w:rPr>
          <w:sz w:val="20"/>
          <w:szCs w:val="20"/>
        </w:rPr>
      </w:pPr>
      <w:bookmarkStart w:id="29" w:name="_Toc392778236"/>
      <w:r w:rsidRPr="00832174">
        <w:rPr>
          <w:sz w:val="20"/>
          <w:szCs w:val="20"/>
        </w:rPr>
        <w:t>Section 2.  Dues</w:t>
      </w:r>
      <w:bookmarkEnd w:id="29"/>
    </w:p>
    <w:p w14:paraId="797211F8" w14:textId="28285ECA" w:rsidR="00C07ED1" w:rsidRPr="00832174" w:rsidRDefault="00C07ED1" w:rsidP="006F4FE5">
      <w:pPr>
        <w:jc w:val="both"/>
        <w:rPr>
          <w:b/>
          <w:sz w:val="20"/>
          <w:szCs w:val="20"/>
        </w:rPr>
      </w:pPr>
      <w:r w:rsidRPr="00832174">
        <w:rPr>
          <w:b/>
          <w:sz w:val="20"/>
          <w:szCs w:val="20"/>
          <w:highlight w:val="yellow"/>
        </w:rPr>
        <w:t>OPTION #1</w:t>
      </w:r>
    </w:p>
    <w:p w14:paraId="4F2B9740" w14:textId="27052EA8" w:rsidR="000C5DAD" w:rsidRPr="00832174" w:rsidRDefault="00F61D66" w:rsidP="00C92232">
      <w:pPr>
        <w:rPr>
          <w:sz w:val="20"/>
          <w:szCs w:val="20"/>
        </w:rPr>
      </w:pPr>
      <w:r w:rsidRPr="00832174">
        <w:rPr>
          <w:sz w:val="20"/>
          <w:szCs w:val="20"/>
        </w:rPr>
        <w:t>8</w:t>
      </w:r>
      <w:r w:rsidR="000C5DAD" w:rsidRPr="00832174">
        <w:rPr>
          <w:sz w:val="20"/>
          <w:szCs w:val="20"/>
        </w:rPr>
        <w:t xml:space="preserve">.2.1 </w:t>
      </w:r>
      <w:r w:rsidR="00FD1954" w:rsidRPr="00832174">
        <w:rPr>
          <w:sz w:val="20"/>
          <w:szCs w:val="20"/>
        </w:rPr>
        <w:tab/>
      </w:r>
      <w:r w:rsidR="000C5DAD" w:rsidRPr="00832174">
        <w:rPr>
          <w:sz w:val="20"/>
          <w:szCs w:val="20"/>
        </w:rPr>
        <w:t>Membership Dues – The annual dues for this Grange are;</w:t>
      </w:r>
      <w:r w:rsidR="000C5DAD" w:rsidRPr="00832174">
        <w:rPr>
          <w:sz w:val="20"/>
          <w:szCs w:val="20"/>
        </w:rPr>
        <w:br/>
      </w:r>
    </w:p>
    <w:p w14:paraId="27C5AF64" w14:textId="3CA3F9C2"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65E663D8" w14:textId="26CC5CA2"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52915179" w14:textId="6FEA6BD7"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2BEF8066" w14:textId="7267EB89" w:rsidR="00425139" w:rsidRPr="00832174" w:rsidRDefault="00425139" w:rsidP="00425139">
      <w:pPr>
        <w:ind w:left="720"/>
        <w:jc w:val="both"/>
        <w:rPr>
          <w:sz w:val="20"/>
          <w:szCs w:val="20"/>
        </w:rPr>
      </w:pPr>
      <w:r w:rsidRPr="00832174">
        <w:rPr>
          <w:sz w:val="20"/>
          <w:szCs w:val="20"/>
        </w:rPr>
        <w:t>(d)</w:t>
      </w:r>
      <w:r w:rsidR="00C92232">
        <w:rPr>
          <w:sz w:val="20"/>
          <w:szCs w:val="20"/>
        </w:rPr>
        <w:t xml:space="preserve">  </w:t>
      </w:r>
      <w:r w:rsidRPr="00832174">
        <w:rPr>
          <w:sz w:val="20"/>
          <w:szCs w:val="20"/>
        </w:rPr>
        <w:t>Associate Members, $______</w:t>
      </w:r>
    </w:p>
    <w:p w14:paraId="7E83FFBC" w14:textId="1B0B9061" w:rsidR="000C5DAD" w:rsidRPr="00832174" w:rsidRDefault="000C5DAD" w:rsidP="006F4FE5">
      <w:pPr>
        <w:tabs>
          <w:tab w:val="left" w:pos="460"/>
        </w:tabs>
        <w:jc w:val="both"/>
        <w:rPr>
          <w:b/>
          <w:sz w:val="20"/>
          <w:szCs w:val="20"/>
        </w:rPr>
      </w:pPr>
    </w:p>
    <w:p w14:paraId="2FC9436D" w14:textId="5EE40E40" w:rsidR="00C07ED1" w:rsidRPr="00832174" w:rsidRDefault="00C07ED1" w:rsidP="006F4FE5">
      <w:pPr>
        <w:jc w:val="both"/>
        <w:rPr>
          <w:b/>
          <w:sz w:val="20"/>
          <w:szCs w:val="20"/>
        </w:rPr>
      </w:pPr>
      <w:r w:rsidRPr="00832174">
        <w:rPr>
          <w:b/>
          <w:sz w:val="20"/>
          <w:szCs w:val="20"/>
          <w:highlight w:val="yellow"/>
        </w:rPr>
        <w:t>OR</w:t>
      </w:r>
    </w:p>
    <w:p w14:paraId="572C707B" w14:textId="77777777" w:rsidR="00C07ED1" w:rsidRPr="00832174" w:rsidRDefault="00C07ED1" w:rsidP="006F4FE5">
      <w:pPr>
        <w:jc w:val="both"/>
        <w:rPr>
          <w:b/>
          <w:sz w:val="20"/>
          <w:szCs w:val="20"/>
        </w:rPr>
      </w:pPr>
    </w:p>
    <w:p w14:paraId="25AEA119" w14:textId="3766F6FA" w:rsidR="00C07ED1" w:rsidRPr="00832174" w:rsidRDefault="00C07ED1" w:rsidP="006F4FE5">
      <w:pPr>
        <w:jc w:val="both"/>
        <w:rPr>
          <w:b/>
          <w:sz w:val="20"/>
          <w:szCs w:val="20"/>
        </w:rPr>
      </w:pPr>
      <w:r w:rsidRPr="00832174">
        <w:rPr>
          <w:b/>
          <w:sz w:val="20"/>
          <w:szCs w:val="20"/>
          <w:highlight w:val="yellow"/>
        </w:rPr>
        <w:t>OPTION #2</w:t>
      </w:r>
    </w:p>
    <w:p w14:paraId="69C05C5C" w14:textId="6096DA79" w:rsidR="007428D8" w:rsidRPr="00832174" w:rsidRDefault="00F61D66" w:rsidP="00425139">
      <w:pPr>
        <w:jc w:val="both"/>
        <w:rPr>
          <w:sz w:val="20"/>
          <w:szCs w:val="20"/>
        </w:rPr>
      </w:pPr>
      <w:r w:rsidRPr="00832174">
        <w:rPr>
          <w:sz w:val="20"/>
          <w:szCs w:val="20"/>
        </w:rPr>
        <w:t>8</w:t>
      </w:r>
      <w:r w:rsidR="009077B3" w:rsidRPr="00832174">
        <w:rPr>
          <w:sz w:val="20"/>
          <w:szCs w:val="20"/>
        </w:rPr>
        <w:t xml:space="preserve">.2.1 </w:t>
      </w:r>
      <w:r w:rsidR="009077B3" w:rsidRPr="00832174">
        <w:rPr>
          <w:sz w:val="20"/>
          <w:szCs w:val="20"/>
        </w:rPr>
        <w:tab/>
        <w:t>Membership Dues – The annual dues for this Grange shall the sum of the amount of dues or assessments required by the National Grange, plus the amount of dues or assessments required by the State Grange, and the amount of dues necessary for the operations of this Grange, which are;</w:t>
      </w:r>
      <w:r w:rsidR="009077B3" w:rsidRPr="00832174">
        <w:rPr>
          <w:sz w:val="20"/>
          <w:szCs w:val="20"/>
        </w:rPr>
        <w:br/>
      </w:r>
    </w:p>
    <w:p w14:paraId="7774FD43" w14:textId="23DBD9F0" w:rsidR="00425139" w:rsidRPr="00832174" w:rsidRDefault="00425139" w:rsidP="00C92232">
      <w:pPr>
        <w:ind w:left="720"/>
        <w:rPr>
          <w:sz w:val="20"/>
          <w:szCs w:val="20"/>
        </w:rPr>
      </w:pPr>
      <w:r w:rsidRPr="00832174">
        <w:rPr>
          <w:sz w:val="20"/>
          <w:szCs w:val="20"/>
        </w:rPr>
        <w:t>(a)</w:t>
      </w:r>
      <w:r w:rsidR="00C92232">
        <w:rPr>
          <w:sz w:val="20"/>
          <w:szCs w:val="20"/>
        </w:rPr>
        <w:t xml:space="preserve">  </w:t>
      </w:r>
      <w:r w:rsidRPr="00832174">
        <w:rPr>
          <w:sz w:val="20"/>
          <w:szCs w:val="20"/>
        </w:rPr>
        <w:t>Fraternal Members, $______ (includes affiliate member).</w:t>
      </w:r>
    </w:p>
    <w:p w14:paraId="5E24DEB6" w14:textId="182691C7" w:rsidR="00425139" w:rsidRPr="00832174" w:rsidRDefault="00425139" w:rsidP="00425139">
      <w:pPr>
        <w:ind w:left="720"/>
        <w:jc w:val="both"/>
        <w:rPr>
          <w:sz w:val="20"/>
          <w:szCs w:val="20"/>
        </w:rPr>
      </w:pPr>
      <w:r w:rsidRPr="00832174">
        <w:rPr>
          <w:sz w:val="20"/>
          <w:szCs w:val="20"/>
        </w:rPr>
        <w:t>(b)</w:t>
      </w:r>
      <w:r w:rsidR="00C92232">
        <w:rPr>
          <w:sz w:val="20"/>
          <w:szCs w:val="20"/>
        </w:rPr>
        <w:t xml:space="preserve">  </w:t>
      </w:r>
      <w:r w:rsidRPr="00832174">
        <w:rPr>
          <w:sz w:val="20"/>
          <w:szCs w:val="20"/>
        </w:rPr>
        <w:t>Family Membership, $______</w:t>
      </w:r>
    </w:p>
    <w:p w14:paraId="4780D132" w14:textId="6B2D7904" w:rsidR="00425139" w:rsidRPr="00832174" w:rsidRDefault="00425139" w:rsidP="00425139">
      <w:pPr>
        <w:ind w:left="720"/>
        <w:jc w:val="both"/>
        <w:rPr>
          <w:sz w:val="20"/>
          <w:szCs w:val="20"/>
        </w:rPr>
      </w:pPr>
      <w:r w:rsidRPr="00832174">
        <w:rPr>
          <w:sz w:val="20"/>
          <w:szCs w:val="20"/>
        </w:rPr>
        <w:t>(c)</w:t>
      </w:r>
      <w:r w:rsidR="00C92232">
        <w:rPr>
          <w:sz w:val="20"/>
          <w:szCs w:val="20"/>
        </w:rPr>
        <w:t xml:space="preserve">  </w:t>
      </w:r>
      <w:r w:rsidRPr="00832174">
        <w:rPr>
          <w:sz w:val="20"/>
          <w:szCs w:val="20"/>
        </w:rPr>
        <w:t>Junior 1 Plus Members, $_____</w:t>
      </w:r>
    </w:p>
    <w:p w14:paraId="33E64647" w14:textId="716B9081" w:rsidR="00425139" w:rsidRPr="00832174" w:rsidRDefault="00425139" w:rsidP="00425139">
      <w:pPr>
        <w:ind w:left="720"/>
        <w:jc w:val="both"/>
        <w:rPr>
          <w:sz w:val="20"/>
          <w:szCs w:val="20"/>
        </w:rPr>
      </w:pPr>
      <w:r w:rsidRPr="00832174">
        <w:rPr>
          <w:sz w:val="20"/>
          <w:szCs w:val="20"/>
        </w:rPr>
        <w:t>(d)</w:t>
      </w:r>
      <w:r w:rsidR="00C92232">
        <w:rPr>
          <w:sz w:val="20"/>
          <w:szCs w:val="20"/>
        </w:rPr>
        <w:t xml:space="preserve">  </w:t>
      </w:r>
      <w:r w:rsidRPr="00832174">
        <w:rPr>
          <w:sz w:val="20"/>
          <w:szCs w:val="20"/>
        </w:rPr>
        <w:t>Associate Members, $______</w:t>
      </w:r>
    </w:p>
    <w:p w14:paraId="3AC45775" w14:textId="77777777" w:rsidR="00425139" w:rsidRPr="00832174" w:rsidRDefault="00425139" w:rsidP="00425139">
      <w:pPr>
        <w:ind w:left="720" w:hanging="720"/>
        <w:jc w:val="both"/>
        <w:rPr>
          <w:sz w:val="20"/>
          <w:szCs w:val="20"/>
        </w:rPr>
      </w:pPr>
    </w:p>
    <w:p w14:paraId="17C15123" w14:textId="6C0E85E3" w:rsidR="002B22E5" w:rsidRPr="00832174" w:rsidRDefault="00F61D66" w:rsidP="00425139">
      <w:pPr>
        <w:jc w:val="both"/>
        <w:rPr>
          <w:sz w:val="20"/>
          <w:szCs w:val="20"/>
        </w:rPr>
      </w:pPr>
      <w:r w:rsidRPr="00832174">
        <w:rPr>
          <w:sz w:val="20"/>
          <w:szCs w:val="20"/>
        </w:rPr>
        <w:t>8</w:t>
      </w:r>
      <w:r w:rsidR="002B22E5" w:rsidRPr="00832174">
        <w:rPr>
          <w:sz w:val="20"/>
          <w:szCs w:val="20"/>
        </w:rPr>
        <w:t xml:space="preserve">.2.2 </w:t>
      </w:r>
      <w:r w:rsidR="00FD1954" w:rsidRPr="00832174">
        <w:rPr>
          <w:sz w:val="20"/>
          <w:szCs w:val="20"/>
        </w:rPr>
        <w:tab/>
      </w:r>
      <w:r w:rsidR="002B22E5" w:rsidRPr="00832174">
        <w:rPr>
          <w:sz w:val="20"/>
          <w:szCs w:val="20"/>
        </w:rPr>
        <w:t xml:space="preserve">How Collected – </w:t>
      </w:r>
      <w:r w:rsidR="00D964EE" w:rsidRPr="00832174">
        <w:rPr>
          <w:sz w:val="20"/>
          <w:szCs w:val="20"/>
        </w:rPr>
        <w:t>This Grange shall collect dues annually.  Dues are due on November 1</w:t>
      </w:r>
      <w:r w:rsidR="00D964EE" w:rsidRPr="00832174">
        <w:rPr>
          <w:sz w:val="20"/>
          <w:szCs w:val="20"/>
          <w:vertAlign w:val="superscript"/>
        </w:rPr>
        <w:t>st</w:t>
      </w:r>
      <w:r w:rsidR="00D964EE" w:rsidRPr="00832174">
        <w:rPr>
          <w:sz w:val="20"/>
          <w:szCs w:val="20"/>
        </w:rPr>
        <w:t xml:space="preserve"> and delinquent after January 31</w:t>
      </w:r>
      <w:r w:rsidR="00D964EE" w:rsidRPr="00832174">
        <w:rPr>
          <w:sz w:val="20"/>
          <w:szCs w:val="20"/>
          <w:vertAlign w:val="superscript"/>
        </w:rPr>
        <w:t>st</w:t>
      </w:r>
      <w:r w:rsidR="00D964EE" w:rsidRPr="00832174">
        <w:rPr>
          <w:sz w:val="20"/>
          <w:szCs w:val="20"/>
        </w:rPr>
        <w:t>.  Members who join mid-year shall be responsible for paying prorate dues from the quarter they join, to the end of the calendar year.</w:t>
      </w:r>
    </w:p>
    <w:p w14:paraId="6E526568" w14:textId="77777777" w:rsidR="002B22E5" w:rsidRPr="00832174" w:rsidRDefault="002B22E5" w:rsidP="006F4FE5">
      <w:pPr>
        <w:jc w:val="both"/>
        <w:rPr>
          <w:sz w:val="20"/>
          <w:szCs w:val="20"/>
        </w:rPr>
      </w:pPr>
    </w:p>
    <w:p w14:paraId="0A2F14C3" w14:textId="77777777" w:rsidR="00425139" w:rsidRPr="00832174" w:rsidRDefault="00425139" w:rsidP="006F4FE5">
      <w:pPr>
        <w:jc w:val="both"/>
        <w:rPr>
          <w:sz w:val="20"/>
          <w:szCs w:val="20"/>
        </w:rPr>
      </w:pPr>
    </w:p>
    <w:p w14:paraId="2875850A" w14:textId="043354B2" w:rsidR="002B22E5" w:rsidRPr="00832174" w:rsidRDefault="00AD732C" w:rsidP="006F4FE5">
      <w:pPr>
        <w:jc w:val="center"/>
        <w:rPr>
          <w:b/>
          <w:sz w:val="20"/>
          <w:szCs w:val="20"/>
        </w:rPr>
      </w:pPr>
      <w:bookmarkStart w:id="30" w:name="_Toc392778239"/>
      <w:r w:rsidRPr="00832174">
        <w:rPr>
          <w:b/>
          <w:sz w:val="20"/>
          <w:szCs w:val="20"/>
        </w:rPr>
        <w:t xml:space="preserve">Article </w:t>
      </w:r>
      <w:r w:rsidR="00F61D66" w:rsidRPr="00832174">
        <w:rPr>
          <w:b/>
          <w:sz w:val="20"/>
          <w:szCs w:val="20"/>
        </w:rPr>
        <w:t>I</w:t>
      </w:r>
      <w:r w:rsidRPr="00832174">
        <w:rPr>
          <w:b/>
          <w:sz w:val="20"/>
          <w:szCs w:val="20"/>
        </w:rPr>
        <w:t xml:space="preserve">X </w:t>
      </w:r>
      <w:r w:rsidRPr="00832174">
        <w:rPr>
          <w:b/>
          <w:sz w:val="20"/>
          <w:szCs w:val="20"/>
        </w:rPr>
        <w:br/>
      </w:r>
      <w:r w:rsidR="00E54D4E" w:rsidRPr="00832174">
        <w:rPr>
          <w:b/>
          <w:sz w:val="20"/>
          <w:szCs w:val="20"/>
        </w:rPr>
        <w:t xml:space="preserve">Quarterly Reports and </w:t>
      </w:r>
      <w:r w:rsidR="002B22E5" w:rsidRPr="00832174">
        <w:rPr>
          <w:b/>
          <w:sz w:val="20"/>
          <w:szCs w:val="20"/>
        </w:rPr>
        <w:t>Communications</w:t>
      </w:r>
      <w:bookmarkEnd w:id="30"/>
    </w:p>
    <w:p w14:paraId="1AE2FCAB" w14:textId="77777777" w:rsidR="00AD732C" w:rsidRPr="00832174" w:rsidRDefault="00AD732C" w:rsidP="006F4FE5">
      <w:pPr>
        <w:jc w:val="both"/>
        <w:rPr>
          <w:sz w:val="20"/>
          <w:szCs w:val="20"/>
        </w:rPr>
      </w:pPr>
    </w:p>
    <w:p w14:paraId="67677654" w14:textId="02B0322E" w:rsidR="00AD732C" w:rsidRPr="00832174" w:rsidRDefault="00AD732C" w:rsidP="006F4FE5">
      <w:pPr>
        <w:pStyle w:val="Heading2"/>
        <w:jc w:val="both"/>
        <w:rPr>
          <w:sz w:val="20"/>
          <w:szCs w:val="20"/>
        </w:rPr>
      </w:pPr>
      <w:bookmarkStart w:id="31" w:name="_Toc392778238"/>
      <w:r w:rsidRPr="00832174">
        <w:rPr>
          <w:sz w:val="20"/>
          <w:szCs w:val="20"/>
        </w:rPr>
        <w:t>Section 1. Quarterly Reports</w:t>
      </w:r>
      <w:bookmarkEnd w:id="31"/>
      <w:r w:rsidRPr="00832174">
        <w:rPr>
          <w:sz w:val="20"/>
          <w:szCs w:val="20"/>
        </w:rPr>
        <w:t xml:space="preserve"> to the State Grange</w:t>
      </w:r>
    </w:p>
    <w:p w14:paraId="5968472A" w14:textId="30696E4D" w:rsidR="00AD732C" w:rsidRPr="00832174" w:rsidRDefault="00F61D66" w:rsidP="00425139">
      <w:pPr>
        <w:jc w:val="both"/>
        <w:rPr>
          <w:sz w:val="20"/>
          <w:szCs w:val="20"/>
        </w:rPr>
      </w:pPr>
      <w:r w:rsidRPr="00832174">
        <w:rPr>
          <w:sz w:val="20"/>
          <w:szCs w:val="20"/>
        </w:rPr>
        <w:t>9</w:t>
      </w:r>
      <w:r w:rsidR="00AD732C" w:rsidRPr="00832174">
        <w:rPr>
          <w:sz w:val="20"/>
          <w:szCs w:val="20"/>
        </w:rPr>
        <w:t xml:space="preserve">.1.1 </w:t>
      </w:r>
      <w:r w:rsidR="00FD1954" w:rsidRPr="00832174">
        <w:rPr>
          <w:sz w:val="20"/>
          <w:szCs w:val="20"/>
        </w:rPr>
        <w:tab/>
      </w:r>
      <w:r w:rsidR="00AD732C" w:rsidRPr="00832174">
        <w:rPr>
          <w:sz w:val="20"/>
          <w:szCs w:val="20"/>
        </w:rPr>
        <w:t>Quarters Defined – The four quarters of the year shall close on March 31st, June 30th, September 30th and December 31st.</w:t>
      </w:r>
    </w:p>
    <w:p w14:paraId="107F0142" w14:textId="77777777" w:rsidR="00AD732C" w:rsidRPr="00832174" w:rsidRDefault="00AD732C" w:rsidP="006F4FE5">
      <w:pPr>
        <w:jc w:val="both"/>
        <w:rPr>
          <w:sz w:val="20"/>
          <w:szCs w:val="20"/>
        </w:rPr>
      </w:pPr>
    </w:p>
    <w:p w14:paraId="73B8A013" w14:textId="7902BCE9" w:rsidR="00D02692" w:rsidRPr="00832174" w:rsidRDefault="00F61D66" w:rsidP="00425139">
      <w:pPr>
        <w:jc w:val="both"/>
        <w:rPr>
          <w:sz w:val="20"/>
          <w:szCs w:val="20"/>
        </w:rPr>
      </w:pPr>
      <w:r w:rsidRPr="00832174">
        <w:rPr>
          <w:sz w:val="20"/>
          <w:szCs w:val="20"/>
        </w:rPr>
        <w:t>9</w:t>
      </w:r>
      <w:r w:rsidR="00D02692" w:rsidRPr="00832174">
        <w:rPr>
          <w:sz w:val="20"/>
          <w:szCs w:val="20"/>
        </w:rPr>
        <w:t xml:space="preserve">.1.2 </w:t>
      </w:r>
      <w:r w:rsidR="00FD1954" w:rsidRPr="00832174">
        <w:rPr>
          <w:sz w:val="20"/>
          <w:szCs w:val="20"/>
        </w:rPr>
        <w:tab/>
      </w:r>
      <w:r w:rsidR="00D02692" w:rsidRPr="00832174">
        <w:rPr>
          <w:sz w:val="20"/>
          <w:szCs w:val="20"/>
        </w:rPr>
        <w:t>Quarterly Reports – Quarterly Reports are due to the State Grange, 30 days after the close of the quarter. Dues, fees and assessments shall be paid on the membership as of the last day of the quarter for which the report is being filed. A list of members gained, members lost and changes to membership records shall be reported quarterly.</w:t>
      </w:r>
    </w:p>
    <w:p w14:paraId="45653E77" w14:textId="77777777" w:rsidR="00AD732C" w:rsidRPr="00832174" w:rsidRDefault="00AD732C" w:rsidP="006F4FE5">
      <w:pPr>
        <w:jc w:val="both"/>
        <w:rPr>
          <w:sz w:val="20"/>
          <w:szCs w:val="20"/>
        </w:rPr>
      </w:pPr>
    </w:p>
    <w:p w14:paraId="581A32AC" w14:textId="610719D3" w:rsidR="00AD732C" w:rsidRPr="00832174" w:rsidRDefault="00F61D66" w:rsidP="00425139">
      <w:pPr>
        <w:jc w:val="both"/>
        <w:rPr>
          <w:sz w:val="20"/>
          <w:szCs w:val="20"/>
        </w:rPr>
      </w:pPr>
      <w:r w:rsidRPr="00832174">
        <w:rPr>
          <w:sz w:val="20"/>
          <w:szCs w:val="20"/>
        </w:rPr>
        <w:t>9</w:t>
      </w:r>
      <w:r w:rsidR="00AD732C" w:rsidRPr="00832174">
        <w:rPr>
          <w:sz w:val="20"/>
          <w:szCs w:val="20"/>
        </w:rPr>
        <w:t xml:space="preserve">.1.3 </w:t>
      </w:r>
      <w:r w:rsidR="00FD1954" w:rsidRPr="00832174">
        <w:rPr>
          <w:sz w:val="20"/>
          <w:szCs w:val="20"/>
        </w:rPr>
        <w:tab/>
      </w:r>
      <w:r w:rsidR="00AD732C" w:rsidRPr="00832174">
        <w:rPr>
          <w:sz w:val="20"/>
          <w:szCs w:val="20"/>
        </w:rPr>
        <w:t>Delinquent Reports – Reports submitted more than 30 days after the close of a quarter shall be delinquent.  Delinquent reports may be subject to a penalty as specified in the By-Laws of the State Grange.</w:t>
      </w:r>
    </w:p>
    <w:p w14:paraId="0016C95B" w14:textId="77777777" w:rsidR="00AD732C" w:rsidRPr="00832174" w:rsidRDefault="00AD732C" w:rsidP="006F4FE5">
      <w:pPr>
        <w:jc w:val="both"/>
        <w:rPr>
          <w:sz w:val="20"/>
          <w:szCs w:val="20"/>
        </w:rPr>
      </w:pPr>
    </w:p>
    <w:p w14:paraId="2F38E629" w14:textId="0CA23300" w:rsidR="002369DB" w:rsidRPr="00832174" w:rsidRDefault="002369DB" w:rsidP="006F4FE5">
      <w:pPr>
        <w:pStyle w:val="Heading2"/>
        <w:jc w:val="both"/>
        <w:rPr>
          <w:sz w:val="20"/>
          <w:szCs w:val="20"/>
        </w:rPr>
      </w:pPr>
      <w:r w:rsidRPr="00832174">
        <w:rPr>
          <w:sz w:val="20"/>
          <w:szCs w:val="20"/>
        </w:rPr>
        <w:t xml:space="preserve">Section 2 – </w:t>
      </w:r>
      <w:r w:rsidR="00FF1EF2" w:rsidRPr="00832174">
        <w:rPr>
          <w:sz w:val="20"/>
          <w:szCs w:val="20"/>
        </w:rPr>
        <w:t xml:space="preserve">Roster / </w:t>
      </w:r>
      <w:r w:rsidRPr="00832174">
        <w:rPr>
          <w:sz w:val="20"/>
          <w:szCs w:val="20"/>
        </w:rPr>
        <w:t>Membership List</w:t>
      </w:r>
    </w:p>
    <w:p w14:paraId="08F8EFE0" w14:textId="27BFE534" w:rsidR="00FF1EF2" w:rsidRPr="00832174" w:rsidRDefault="00F61D66" w:rsidP="00763071">
      <w:pPr>
        <w:jc w:val="both"/>
        <w:rPr>
          <w:sz w:val="20"/>
          <w:szCs w:val="20"/>
        </w:rPr>
      </w:pPr>
      <w:r w:rsidRPr="00832174">
        <w:rPr>
          <w:sz w:val="20"/>
          <w:szCs w:val="20"/>
        </w:rPr>
        <w:t>9</w:t>
      </w:r>
      <w:r w:rsidR="00FF1EF2" w:rsidRPr="00832174">
        <w:rPr>
          <w:sz w:val="20"/>
          <w:szCs w:val="20"/>
        </w:rPr>
        <w:t>.2.1</w:t>
      </w:r>
      <w:r w:rsidR="00FF1EF2" w:rsidRPr="00832174">
        <w:rPr>
          <w:sz w:val="20"/>
          <w:szCs w:val="20"/>
        </w:rPr>
        <w:tab/>
        <w:t>Grange Roster – This Grange shall compile and make available, upon request, to its members, a roster of the names and addresses of elected officers and appointed committee chairman.  This Roster shall be sent at least annually to the State Grange.</w:t>
      </w:r>
    </w:p>
    <w:p w14:paraId="51171FF1" w14:textId="77777777" w:rsidR="00FF1EF2" w:rsidRPr="00832174" w:rsidRDefault="00FF1EF2" w:rsidP="006F4FE5">
      <w:pPr>
        <w:jc w:val="both"/>
        <w:rPr>
          <w:sz w:val="20"/>
          <w:szCs w:val="20"/>
        </w:rPr>
      </w:pPr>
    </w:p>
    <w:p w14:paraId="6DE84BE3" w14:textId="2D02F5D3" w:rsidR="002369DB" w:rsidRPr="00832174" w:rsidRDefault="00F61D66" w:rsidP="00763071">
      <w:pPr>
        <w:jc w:val="both"/>
        <w:rPr>
          <w:sz w:val="20"/>
          <w:szCs w:val="20"/>
        </w:rPr>
      </w:pPr>
      <w:r w:rsidRPr="00832174">
        <w:rPr>
          <w:sz w:val="20"/>
          <w:szCs w:val="20"/>
        </w:rPr>
        <w:t>9</w:t>
      </w:r>
      <w:r w:rsidR="002369DB" w:rsidRPr="00832174">
        <w:rPr>
          <w:sz w:val="20"/>
          <w:szCs w:val="20"/>
        </w:rPr>
        <w:t>.2.</w:t>
      </w:r>
      <w:r w:rsidR="00FF1EF2" w:rsidRPr="00832174">
        <w:rPr>
          <w:sz w:val="20"/>
          <w:szCs w:val="20"/>
        </w:rPr>
        <w:t>2</w:t>
      </w:r>
      <w:r w:rsidR="002369DB" w:rsidRPr="00832174">
        <w:rPr>
          <w:sz w:val="20"/>
          <w:szCs w:val="20"/>
        </w:rPr>
        <w:tab/>
        <w:t>Membership List – This Grange shall</w:t>
      </w:r>
      <w:r w:rsidR="00FF1EF2" w:rsidRPr="00832174">
        <w:rPr>
          <w:sz w:val="20"/>
          <w:szCs w:val="20"/>
        </w:rPr>
        <w:t xml:space="preserve"> </w:t>
      </w:r>
      <w:r w:rsidR="002369DB" w:rsidRPr="00832174">
        <w:rPr>
          <w:sz w:val="20"/>
          <w:szCs w:val="20"/>
        </w:rPr>
        <w:t xml:space="preserve">provide to the State Grange a list of members </w:t>
      </w:r>
      <w:r w:rsidR="00D02692" w:rsidRPr="00832174">
        <w:rPr>
          <w:sz w:val="20"/>
          <w:szCs w:val="20"/>
        </w:rPr>
        <w:t>at least annually</w:t>
      </w:r>
      <w:r w:rsidR="002369DB" w:rsidRPr="00832174">
        <w:rPr>
          <w:sz w:val="20"/>
          <w:szCs w:val="20"/>
        </w:rPr>
        <w:t xml:space="preserve">. </w:t>
      </w:r>
    </w:p>
    <w:p w14:paraId="327AE1E5" w14:textId="77777777" w:rsidR="002369DB" w:rsidRPr="00832174" w:rsidRDefault="002369DB" w:rsidP="006F4FE5">
      <w:pPr>
        <w:jc w:val="both"/>
        <w:rPr>
          <w:sz w:val="20"/>
          <w:szCs w:val="20"/>
        </w:rPr>
      </w:pPr>
    </w:p>
    <w:p w14:paraId="631BF152" w14:textId="02269A2F" w:rsidR="00BB1974" w:rsidRPr="00832174" w:rsidRDefault="00BB1974" w:rsidP="006F4FE5">
      <w:pPr>
        <w:pStyle w:val="Heading2"/>
        <w:jc w:val="both"/>
        <w:rPr>
          <w:sz w:val="20"/>
          <w:szCs w:val="20"/>
        </w:rPr>
      </w:pPr>
      <w:bookmarkStart w:id="32" w:name="_Toc392778241"/>
      <w:r w:rsidRPr="00832174">
        <w:rPr>
          <w:sz w:val="20"/>
          <w:szCs w:val="20"/>
        </w:rPr>
        <w:t xml:space="preserve">Section </w:t>
      </w:r>
      <w:r w:rsidR="002369DB" w:rsidRPr="00832174">
        <w:rPr>
          <w:sz w:val="20"/>
          <w:szCs w:val="20"/>
        </w:rPr>
        <w:t>4</w:t>
      </w:r>
      <w:r w:rsidRPr="00832174">
        <w:rPr>
          <w:sz w:val="20"/>
          <w:szCs w:val="20"/>
        </w:rPr>
        <w:t xml:space="preserve"> - Official Communications</w:t>
      </w:r>
      <w:bookmarkEnd w:id="32"/>
    </w:p>
    <w:p w14:paraId="5E63F846" w14:textId="5197ED03" w:rsidR="002B22E5" w:rsidRPr="00832174" w:rsidRDefault="00F61D66" w:rsidP="00763071">
      <w:pPr>
        <w:jc w:val="both"/>
        <w:rPr>
          <w:sz w:val="20"/>
          <w:szCs w:val="20"/>
        </w:rPr>
      </w:pPr>
      <w:r w:rsidRPr="00832174">
        <w:rPr>
          <w:sz w:val="20"/>
          <w:szCs w:val="20"/>
        </w:rPr>
        <w:t>9</w:t>
      </w:r>
      <w:r w:rsidR="002B22E5" w:rsidRPr="00832174">
        <w:rPr>
          <w:sz w:val="20"/>
          <w:szCs w:val="20"/>
        </w:rPr>
        <w:t>.</w:t>
      </w:r>
      <w:r w:rsidR="002369DB" w:rsidRPr="00832174">
        <w:rPr>
          <w:sz w:val="20"/>
          <w:szCs w:val="20"/>
        </w:rPr>
        <w:t>4</w:t>
      </w:r>
      <w:r w:rsidR="00BB1974" w:rsidRPr="00832174">
        <w:rPr>
          <w:sz w:val="20"/>
          <w:szCs w:val="20"/>
        </w:rPr>
        <w:t>.1</w:t>
      </w:r>
      <w:r w:rsidR="002B22E5" w:rsidRPr="00832174">
        <w:rPr>
          <w:sz w:val="20"/>
          <w:szCs w:val="20"/>
        </w:rPr>
        <w:tab/>
        <w:t xml:space="preserve">Official Communications – All official correspondence </w:t>
      </w:r>
      <w:r w:rsidR="00E17823" w:rsidRPr="00832174">
        <w:rPr>
          <w:sz w:val="20"/>
          <w:szCs w:val="20"/>
        </w:rPr>
        <w:t xml:space="preserve">received by </w:t>
      </w:r>
      <w:r w:rsidR="002B22E5" w:rsidRPr="00832174">
        <w:rPr>
          <w:sz w:val="20"/>
          <w:szCs w:val="20"/>
        </w:rPr>
        <w:t>this Grange shall be made known to the members of th</w:t>
      </w:r>
      <w:r w:rsidR="00C321B6" w:rsidRPr="00832174">
        <w:rPr>
          <w:sz w:val="20"/>
          <w:szCs w:val="20"/>
        </w:rPr>
        <w:t xml:space="preserve">is </w:t>
      </w:r>
      <w:r w:rsidR="002B22E5" w:rsidRPr="00832174">
        <w:rPr>
          <w:sz w:val="20"/>
          <w:szCs w:val="20"/>
        </w:rPr>
        <w:t>Grange without unnecessary delay.</w:t>
      </w:r>
    </w:p>
    <w:p w14:paraId="039D015D" w14:textId="77777777" w:rsidR="002B22E5" w:rsidRPr="00832174" w:rsidRDefault="002B22E5" w:rsidP="006F4FE5">
      <w:pPr>
        <w:jc w:val="both"/>
        <w:rPr>
          <w:sz w:val="20"/>
          <w:szCs w:val="20"/>
        </w:rPr>
      </w:pPr>
    </w:p>
    <w:p w14:paraId="3AB33731" w14:textId="66310720" w:rsidR="00F31187" w:rsidRPr="00832174" w:rsidRDefault="00F31187" w:rsidP="006F4FE5">
      <w:pPr>
        <w:pStyle w:val="Heading2"/>
        <w:jc w:val="both"/>
        <w:rPr>
          <w:sz w:val="20"/>
          <w:szCs w:val="20"/>
        </w:rPr>
      </w:pPr>
      <w:bookmarkStart w:id="33" w:name="_Toc392778209"/>
      <w:r w:rsidRPr="00832174">
        <w:rPr>
          <w:sz w:val="20"/>
          <w:szCs w:val="20"/>
        </w:rPr>
        <w:t xml:space="preserve">Section </w:t>
      </w:r>
      <w:r w:rsidR="002369DB" w:rsidRPr="00832174">
        <w:rPr>
          <w:sz w:val="20"/>
          <w:szCs w:val="20"/>
        </w:rPr>
        <w:t>5</w:t>
      </w:r>
      <w:r w:rsidRPr="00832174">
        <w:rPr>
          <w:sz w:val="20"/>
          <w:szCs w:val="20"/>
        </w:rPr>
        <w:t xml:space="preserve"> – Corporate Seal</w:t>
      </w:r>
      <w:bookmarkEnd w:id="33"/>
    </w:p>
    <w:p w14:paraId="609C5B0A" w14:textId="2A3A2396" w:rsidR="00F31187" w:rsidRPr="00832174" w:rsidRDefault="00F31187" w:rsidP="00763071">
      <w:pPr>
        <w:jc w:val="both"/>
        <w:rPr>
          <w:sz w:val="20"/>
          <w:szCs w:val="20"/>
        </w:rPr>
      </w:pPr>
      <w:r w:rsidRPr="00832174">
        <w:rPr>
          <w:sz w:val="20"/>
          <w:szCs w:val="20"/>
        </w:rPr>
        <w:t>10.</w:t>
      </w:r>
      <w:r w:rsidR="002369DB" w:rsidRPr="00832174">
        <w:rPr>
          <w:sz w:val="20"/>
          <w:szCs w:val="20"/>
        </w:rPr>
        <w:t>5</w:t>
      </w:r>
      <w:r w:rsidR="00CC10E3" w:rsidRPr="00832174">
        <w:rPr>
          <w:sz w:val="20"/>
          <w:szCs w:val="20"/>
        </w:rPr>
        <w:t>.1</w:t>
      </w:r>
      <w:r w:rsidR="00CC10E3" w:rsidRPr="00832174">
        <w:rPr>
          <w:sz w:val="20"/>
          <w:szCs w:val="20"/>
        </w:rPr>
        <w:tab/>
      </w:r>
      <w:r w:rsidRPr="00832174">
        <w:rPr>
          <w:sz w:val="20"/>
          <w:szCs w:val="20"/>
        </w:rPr>
        <w:t xml:space="preserve">Corporate Seal – The </w:t>
      </w:r>
      <w:r w:rsidR="00E17823" w:rsidRPr="00832174">
        <w:rPr>
          <w:sz w:val="20"/>
          <w:szCs w:val="20"/>
        </w:rPr>
        <w:t>corporate</w:t>
      </w:r>
      <w:r w:rsidRPr="00832174">
        <w:rPr>
          <w:sz w:val="20"/>
          <w:szCs w:val="20"/>
        </w:rPr>
        <w:t xml:space="preserve"> seal, bearing the name of this Grange and the year of its organization, which shall be in the charge of the Secretary.  The Secretary shall have custody of the seal of this Grange, and shall have the authority to affix the same to any instrument requiring it and to attest the seal by his or her signature.  </w:t>
      </w:r>
    </w:p>
    <w:p w14:paraId="695D8864" w14:textId="77777777" w:rsidR="00F31187" w:rsidRPr="00832174" w:rsidRDefault="00F31187" w:rsidP="006F4FE5">
      <w:pPr>
        <w:jc w:val="both"/>
        <w:rPr>
          <w:sz w:val="20"/>
          <w:szCs w:val="20"/>
        </w:rPr>
      </w:pPr>
    </w:p>
    <w:p w14:paraId="091F91F2" w14:textId="461E2421" w:rsidR="002B22E5" w:rsidRPr="00832174" w:rsidRDefault="00F61D66" w:rsidP="00F61D66">
      <w:pPr>
        <w:pStyle w:val="Heading1"/>
        <w:rPr>
          <w:sz w:val="20"/>
          <w:szCs w:val="20"/>
        </w:rPr>
      </w:pPr>
      <w:bookmarkStart w:id="34" w:name="_Toc392778242"/>
      <w:r w:rsidRPr="00832174">
        <w:rPr>
          <w:sz w:val="20"/>
          <w:szCs w:val="20"/>
        </w:rPr>
        <w:t>Article X</w:t>
      </w:r>
      <w:r w:rsidR="009A27C3" w:rsidRPr="00832174">
        <w:rPr>
          <w:sz w:val="20"/>
          <w:szCs w:val="20"/>
        </w:rPr>
        <w:br/>
      </w:r>
      <w:bookmarkEnd w:id="34"/>
      <w:r w:rsidR="002369DB" w:rsidRPr="00832174">
        <w:rPr>
          <w:sz w:val="20"/>
          <w:szCs w:val="20"/>
        </w:rPr>
        <w:t>Insuranc</w:t>
      </w:r>
      <w:r w:rsidRPr="00832174">
        <w:rPr>
          <w:sz w:val="20"/>
          <w:szCs w:val="20"/>
        </w:rPr>
        <w:t>e</w:t>
      </w:r>
    </w:p>
    <w:p w14:paraId="0E45CBC0" w14:textId="4F448ED8" w:rsidR="002B22E5" w:rsidRPr="00832174" w:rsidRDefault="002369DB" w:rsidP="006F4FE5">
      <w:pPr>
        <w:jc w:val="both"/>
        <w:rPr>
          <w:b/>
          <w:sz w:val="20"/>
          <w:szCs w:val="20"/>
        </w:rPr>
      </w:pPr>
      <w:r w:rsidRPr="00832174">
        <w:rPr>
          <w:b/>
          <w:sz w:val="20"/>
          <w:szCs w:val="20"/>
        </w:rPr>
        <w:t>Section 1 – Insurance</w:t>
      </w:r>
    </w:p>
    <w:p w14:paraId="5C987875" w14:textId="41D2395B" w:rsidR="002B22E5" w:rsidRPr="00832174" w:rsidRDefault="00F61D66" w:rsidP="00763071">
      <w:pPr>
        <w:jc w:val="both"/>
        <w:rPr>
          <w:rFonts w:eastAsia="Times New Roman"/>
          <w:sz w:val="20"/>
          <w:szCs w:val="20"/>
        </w:rPr>
      </w:pPr>
      <w:r w:rsidRPr="00832174">
        <w:rPr>
          <w:sz w:val="20"/>
          <w:szCs w:val="20"/>
        </w:rPr>
        <w:t>10</w:t>
      </w:r>
      <w:r w:rsidR="002B22E5" w:rsidRPr="00832174">
        <w:rPr>
          <w:sz w:val="20"/>
          <w:szCs w:val="20"/>
        </w:rPr>
        <w:t>.</w:t>
      </w:r>
      <w:r w:rsidR="002369DB" w:rsidRPr="00832174">
        <w:rPr>
          <w:sz w:val="20"/>
          <w:szCs w:val="20"/>
        </w:rPr>
        <w:t>1</w:t>
      </w:r>
      <w:r w:rsidR="002B22E5" w:rsidRPr="00832174">
        <w:rPr>
          <w:sz w:val="20"/>
          <w:szCs w:val="20"/>
        </w:rPr>
        <w:t>.</w:t>
      </w:r>
      <w:r w:rsidR="002369DB" w:rsidRPr="00832174">
        <w:rPr>
          <w:sz w:val="20"/>
          <w:szCs w:val="20"/>
        </w:rPr>
        <w:t>1</w:t>
      </w:r>
      <w:r w:rsidR="002B22E5" w:rsidRPr="00832174">
        <w:rPr>
          <w:sz w:val="20"/>
          <w:szCs w:val="20"/>
        </w:rPr>
        <w:t xml:space="preserve"> </w:t>
      </w:r>
      <w:r w:rsidR="00FD1954" w:rsidRPr="00832174">
        <w:rPr>
          <w:sz w:val="20"/>
          <w:szCs w:val="20"/>
        </w:rPr>
        <w:tab/>
      </w:r>
      <w:r w:rsidR="002B22E5" w:rsidRPr="00832174">
        <w:rPr>
          <w:sz w:val="20"/>
          <w:szCs w:val="20"/>
        </w:rPr>
        <w:t>Insurance</w:t>
      </w:r>
      <w:r w:rsidR="002369DB" w:rsidRPr="00832174">
        <w:rPr>
          <w:sz w:val="20"/>
          <w:szCs w:val="20"/>
        </w:rPr>
        <w:t xml:space="preserve"> - </w:t>
      </w:r>
      <w:r w:rsidR="00E17823" w:rsidRPr="00832174">
        <w:rPr>
          <w:sz w:val="20"/>
          <w:szCs w:val="20"/>
        </w:rPr>
        <w:t>This</w:t>
      </w:r>
      <w:r w:rsidR="00E17823" w:rsidRPr="00832174">
        <w:rPr>
          <w:rFonts w:eastAsia="Times New Roman"/>
          <w:sz w:val="20"/>
          <w:szCs w:val="20"/>
        </w:rPr>
        <w:t xml:space="preserve"> Grange shall have the right and shall use its best efforts, to purchase and maintain insurance protect property owned by this Grange, and the liability that may arise from the functions of this Grange. </w:t>
      </w:r>
    </w:p>
    <w:p w14:paraId="61AB40F0" w14:textId="18CC3801" w:rsidR="002B22E5" w:rsidRPr="00832174" w:rsidRDefault="002B22E5" w:rsidP="006F4FE5">
      <w:pPr>
        <w:jc w:val="both"/>
        <w:rPr>
          <w:sz w:val="20"/>
          <w:szCs w:val="20"/>
        </w:rPr>
      </w:pPr>
    </w:p>
    <w:p w14:paraId="2C50DE8B" w14:textId="4C1D8D6F" w:rsidR="00D972E7" w:rsidRDefault="00F61D66" w:rsidP="00763071">
      <w:pPr>
        <w:jc w:val="both"/>
        <w:rPr>
          <w:sz w:val="20"/>
          <w:szCs w:val="20"/>
        </w:rPr>
      </w:pPr>
      <w:r w:rsidRPr="00832174">
        <w:rPr>
          <w:sz w:val="20"/>
          <w:szCs w:val="20"/>
        </w:rPr>
        <w:t>10</w:t>
      </w:r>
      <w:r w:rsidR="00D972E7" w:rsidRPr="00832174">
        <w:rPr>
          <w:sz w:val="20"/>
          <w:szCs w:val="20"/>
        </w:rPr>
        <w:t>.1.</w:t>
      </w:r>
      <w:r w:rsidR="00E17823" w:rsidRPr="00832174">
        <w:rPr>
          <w:sz w:val="20"/>
          <w:szCs w:val="20"/>
        </w:rPr>
        <w:t>2</w:t>
      </w:r>
      <w:r w:rsidR="00D972E7" w:rsidRPr="00832174">
        <w:rPr>
          <w:sz w:val="20"/>
          <w:szCs w:val="20"/>
        </w:rPr>
        <w:t xml:space="preserve"> </w:t>
      </w:r>
      <w:r w:rsidR="00FD1954" w:rsidRPr="00832174">
        <w:rPr>
          <w:sz w:val="20"/>
          <w:szCs w:val="20"/>
        </w:rPr>
        <w:tab/>
      </w:r>
      <w:r w:rsidR="00D972E7" w:rsidRPr="00832174">
        <w:rPr>
          <w:sz w:val="20"/>
          <w:szCs w:val="20"/>
        </w:rPr>
        <w:t>Bonding - All officers and committees handling funds of this Grange shall be bonded, conditioned upon the faithful discharge of the officer’s or committee’s duties and at the expense of this Grange, in such an amount as this Grange shall determine</w:t>
      </w:r>
      <w:r w:rsidR="005E1E25" w:rsidRPr="00832174">
        <w:rPr>
          <w:sz w:val="20"/>
          <w:szCs w:val="20"/>
        </w:rPr>
        <w:t>.</w:t>
      </w:r>
    </w:p>
    <w:p w14:paraId="4693A84A" w14:textId="77777777" w:rsidR="00C92232" w:rsidRPr="00832174" w:rsidRDefault="00C92232" w:rsidP="00763071">
      <w:pPr>
        <w:jc w:val="both"/>
        <w:rPr>
          <w:sz w:val="20"/>
          <w:szCs w:val="20"/>
        </w:rPr>
      </w:pPr>
    </w:p>
    <w:p w14:paraId="3807A003" w14:textId="5B28CA90" w:rsidR="002B22E5" w:rsidRPr="00832174" w:rsidRDefault="00F61D66" w:rsidP="006F4FE5">
      <w:pPr>
        <w:pStyle w:val="Heading1"/>
        <w:rPr>
          <w:sz w:val="20"/>
          <w:szCs w:val="20"/>
        </w:rPr>
      </w:pPr>
      <w:bookmarkStart w:id="35" w:name="_Toc392778245"/>
      <w:r w:rsidRPr="00832174">
        <w:rPr>
          <w:sz w:val="20"/>
          <w:szCs w:val="20"/>
        </w:rPr>
        <w:t>Article XI</w:t>
      </w:r>
      <w:r w:rsidR="009A27C3" w:rsidRPr="00832174">
        <w:rPr>
          <w:sz w:val="20"/>
          <w:szCs w:val="20"/>
        </w:rPr>
        <w:br/>
      </w:r>
      <w:r w:rsidR="002B22E5" w:rsidRPr="00832174">
        <w:rPr>
          <w:sz w:val="20"/>
          <w:szCs w:val="20"/>
        </w:rPr>
        <w:t>Employees</w:t>
      </w:r>
      <w:bookmarkEnd w:id="35"/>
    </w:p>
    <w:p w14:paraId="179260B8" w14:textId="77777777" w:rsidR="002B22E5" w:rsidRPr="00832174" w:rsidRDefault="002B22E5" w:rsidP="006F4FE5">
      <w:pPr>
        <w:jc w:val="both"/>
        <w:rPr>
          <w:sz w:val="20"/>
          <w:szCs w:val="20"/>
        </w:rPr>
      </w:pPr>
    </w:p>
    <w:p w14:paraId="71C94EA3" w14:textId="02F3FF29" w:rsidR="00BB1974" w:rsidRPr="00832174" w:rsidRDefault="00BB1974" w:rsidP="006F4FE5">
      <w:pPr>
        <w:pStyle w:val="Heading2"/>
        <w:jc w:val="both"/>
        <w:rPr>
          <w:sz w:val="20"/>
          <w:szCs w:val="20"/>
        </w:rPr>
      </w:pPr>
      <w:bookmarkStart w:id="36" w:name="_Toc392778246"/>
      <w:r w:rsidRPr="00832174">
        <w:rPr>
          <w:sz w:val="20"/>
          <w:szCs w:val="20"/>
        </w:rPr>
        <w:t>Section 1 – Employees</w:t>
      </w:r>
      <w:bookmarkEnd w:id="36"/>
    </w:p>
    <w:p w14:paraId="65952D36" w14:textId="79BAD235" w:rsidR="002B22E5" w:rsidRPr="00832174" w:rsidRDefault="00F61D66" w:rsidP="00763071">
      <w:pPr>
        <w:jc w:val="both"/>
        <w:rPr>
          <w:sz w:val="20"/>
          <w:szCs w:val="20"/>
        </w:rPr>
      </w:pPr>
      <w:r w:rsidRPr="00832174">
        <w:rPr>
          <w:sz w:val="20"/>
          <w:szCs w:val="20"/>
        </w:rPr>
        <w:t>11</w:t>
      </w:r>
      <w:r w:rsidR="002B22E5" w:rsidRPr="00832174">
        <w:rPr>
          <w:sz w:val="20"/>
          <w:szCs w:val="20"/>
        </w:rPr>
        <w:t>.1.</w:t>
      </w:r>
      <w:r w:rsidR="00A912B2" w:rsidRPr="00832174">
        <w:rPr>
          <w:sz w:val="20"/>
          <w:szCs w:val="20"/>
        </w:rPr>
        <w:t>1</w:t>
      </w:r>
      <w:r w:rsidR="002B22E5" w:rsidRPr="00832174">
        <w:rPr>
          <w:sz w:val="20"/>
          <w:szCs w:val="20"/>
        </w:rPr>
        <w:tab/>
        <w:t xml:space="preserve">This Grange is authorized to hire such employees as are necessary for the operations of this Grange and within the constraints of the annual budget as adopted by the </w:t>
      </w:r>
      <w:r w:rsidR="000E6C8B" w:rsidRPr="00832174">
        <w:rPr>
          <w:sz w:val="20"/>
          <w:szCs w:val="20"/>
        </w:rPr>
        <w:t>Regular Members of this Grange.</w:t>
      </w:r>
    </w:p>
    <w:p w14:paraId="1373F215" w14:textId="77777777" w:rsidR="00CC10E3" w:rsidRDefault="00CC10E3" w:rsidP="006F4FE5">
      <w:pPr>
        <w:jc w:val="both"/>
        <w:rPr>
          <w:sz w:val="20"/>
          <w:szCs w:val="20"/>
        </w:rPr>
      </w:pPr>
      <w:bookmarkStart w:id="37" w:name="_Toc392778253"/>
    </w:p>
    <w:p w14:paraId="29ABE970" w14:textId="77777777" w:rsidR="00C92232" w:rsidRPr="00832174" w:rsidRDefault="00C92232" w:rsidP="006F4FE5">
      <w:pPr>
        <w:jc w:val="both"/>
        <w:rPr>
          <w:sz w:val="20"/>
          <w:szCs w:val="20"/>
        </w:rPr>
      </w:pPr>
    </w:p>
    <w:p w14:paraId="3D15457F" w14:textId="3A364053" w:rsidR="002B22E5" w:rsidRPr="00832174" w:rsidRDefault="00F61D66" w:rsidP="006F4FE5">
      <w:pPr>
        <w:pStyle w:val="Heading1"/>
        <w:rPr>
          <w:sz w:val="20"/>
          <w:szCs w:val="20"/>
        </w:rPr>
      </w:pPr>
      <w:r w:rsidRPr="00832174">
        <w:rPr>
          <w:sz w:val="20"/>
          <w:szCs w:val="20"/>
        </w:rPr>
        <w:t>Article XII</w:t>
      </w:r>
      <w:r w:rsidR="009A27C3" w:rsidRPr="00832174">
        <w:rPr>
          <w:sz w:val="20"/>
          <w:szCs w:val="20"/>
        </w:rPr>
        <w:t xml:space="preserve"> </w:t>
      </w:r>
      <w:r w:rsidR="009A27C3" w:rsidRPr="00832174">
        <w:rPr>
          <w:sz w:val="20"/>
          <w:szCs w:val="20"/>
        </w:rPr>
        <w:br/>
      </w:r>
      <w:r w:rsidR="002B22E5" w:rsidRPr="00832174">
        <w:rPr>
          <w:sz w:val="20"/>
          <w:szCs w:val="20"/>
        </w:rPr>
        <w:t>Accounting Provisions</w:t>
      </w:r>
      <w:bookmarkEnd w:id="37"/>
    </w:p>
    <w:p w14:paraId="7417E496" w14:textId="77777777" w:rsidR="002B22E5" w:rsidRPr="00832174" w:rsidRDefault="002B22E5" w:rsidP="006F4FE5">
      <w:pPr>
        <w:jc w:val="both"/>
        <w:rPr>
          <w:sz w:val="20"/>
          <w:szCs w:val="20"/>
        </w:rPr>
      </w:pPr>
    </w:p>
    <w:p w14:paraId="53A94B52" w14:textId="77777777" w:rsidR="002B22E5" w:rsidRPr="00832174" w:rsidRDefault="002B22E5" w:rsidP="006F4FE5">
      <w:pPr>
        <w:pStyle w:val="Heading2"/>
        <w:jc w:val="both"/>
        <w:rPr>
          <w:sz w:val="20"/>
          <w:szCs w:val="20"/>
        </w:rPr>
      </w:pPr>
      <w:bookmarkStart w:id="38" w:name="_Toc392778254"/>
      <w:r w:rsidRPr="00832174">
        <w:rPr>
          <w:sz w:val="20"/>
          <w:szCs w:val="20"/>
        </w:rPr>
        <w:t>Section 1. Accounting Period</w:t>
      </w:r>
      <w:bookmarkEnd w:id="38"/>
    </w:p>
    <w:p w14:paraId="534FE34B" w14:textId="374FB897" w:rsidR="002B22E5" w:rsidRPr="00832174" w:rsidRDefault="00F61D66" w:rsidP="006F4FE5">
      <w:pPr>
        <w:jc w:val="both"/>
        <w:rPr>
          <w:sz w:val="20"/>
          <w:szCs w:val="20"/>
        </w:rPr>
      </w:pPr>
      <w:r w:rsidRPr="00832174">
        <w:rPr>
          <w:sz w:val="20"/>
          <w:szCs w:val="20"/>
        </w:rPr>
        <w:t>12</w:t>
      </w:r>
      <w:r w:rsidR="002B22E5" w:rsidRPr="00832174">
        <w:rPr>
          <w:sz w:val="20"/>
          <w:szCs w:val="20"/>
        </w:rPr>
        <w:t xml:space="preserve">.1.1 </w:t>
      </w:r>
      <w:r w:rsidR="00FD1954" w:rsidRPr="00832174">
        <w:rPr>
          <w:sz w:val="20"/>
          <w:szCs w:val="20"/>
        </w:rPr>
        <w:tab/>
      </w:r>
      <w:r w:rsidR="002B22E5" w:rsidRPr="00832174">
        <w:rPr>
          <w:sz w:val="20"/>
          <w:szCs w:val="20"/>
        </w:rPr>
        <w:t>The accounting period of this Grange shall be from January 1st through December 31st.</w:t>
      </w:r>
    </w:p>
    <w:p w14:paraId="3ACF8FBC" w14:textId="77777777" w:rsidR="002B22E5" w:rsidRPr="00832174" w:rsidRDefault="002B22E5" w:rsidP="006F4FE5">
      <w:pPr>
        <w:jc w:val="both"/>
        <w:rPr>
          <w:sz w:val="20"/>
          <w:szCs w:val="20"/>
        </w:rPr>
      </w:pPr>
    </w:p>
    <w:p w14:paraId="1D986751" w14:textId="04E0EBCF" w:rsidR="002B22E5" w:rsidRPr="00832174" w:rsidRDefault="002B22E5" w:rsidP="006F4FE5">
      <w:pPr>
        <w:pStyle w:val="Heading2"/>
        <w:jc w:val="both"/>
        <w:rPr>
          <w:sz w:val="20"/>
          <w:szCs w:val="20"/>
        </w:rPr>
      </w:pPr>
      <w:bookmarkStart w:id="39" w:name="_Toc392778256"/>
      <w:r w:rsidRPr="00832174">
        <w:rPr>
          <w:sz w:val="20"/>
          <w:szCs w:val="20"/>
        </w:rPr>
        <w:t xml:space="preserve">Section </w:t>
      </w:r>
      <w:r w:rsidR="00E17823" w:rsidRPr="00832174">
        <w:rPr>
          <w:sz w:val="20"/>
          <w:szCs w:val="20"/>
        </w:rPr>
        <w:t>2</w:t>
      </w:r>
      <w:r w:rsidRPr="00832174">
        <w:rPr>
          <w:sz w:val="20"/>
          <w:szCs w:val="20"/>
        </w:rPr>
        <w:t>. Receipt and Disbursement of Funds</w:t>
      </w:r>
      <w:bookmarkEnd w:id="39"/>
    </w:p>
    <w:p w14:paraId="3E287B85" w14:textId="4BF52411" w:rsidR="002B22E5" w:rsidRPr="00832174" w:rsidRDefault="00F61D66" w:rsidP="006F4FE5">
      <w:pPr>
        <w:jc w:val="both"/>
        <w:rPr>
          <w:sz w:val="20"/>
          <w:szCs w:val="20"/>
        </w:rPr>
      </w:pPr>
      <w:r w:rsidRPr="00832174">
        <w:rPr>
          <w:sz w:val="20"/>
          <w:szCs w:val="20"/>
        </w:rPr>
        <w:t>12</w:t>
      </w:r>
      <w:r w:rsidR="002B22E5" w:rsidRPr="00832174">
        <w:rPr>
          <w:sz w:val="20"/>
          <w:szCs w:val="20"/>
        </w:rPr>
        <w:t>.</w:t>
      </w:r>
      <w:r w:rsidR="00E17823" w:rsidRPr="00832174">
        <w:rPr>
          <w:sz w:val="20"/>
          <w:szCs w:val="20"/>
        </w:rPr>
        <w:t>2</w:t>
      </w:r>
      <w:r w:rsidR="002B22E5" w:rsidRPr="00832174">
        <w:rPr>
          <w:sz w:val="20"/>
          <w:szCs w:val="20"/>
        </w:rPr>
        <w:t>.1</w:t>
      </w:r>
      <w:r w:rsidR="002B22E5" w:rsidRPr="00832174">
        <w:rPr>
          <w:sz w:val="20"/>
          <w:szCs w:val="20"/>
        </w:rPr>
        <w:tab/>
        <w:t>Disbursement Procedure – All funds shall be disbursed by the named officers as follows:</w:t>
      </w:r>
    </w:p>
    <w:p w14:paraId="32176FF7" w14:textId="77777777" w:rsidR="002B22E5" w:rsidRPr="00832174" w:rsidRDefault="002B22E5" w:rsidP="006F4FE5">
      <w:pPr>
        <w:jc w:val="both"/>
        <w:rPr>
          <w:sz w:val="20"/>
          <w:szCs w:val="20"/>
        </w:rPr>
      </w:pPr>
    </w:p>
    <w:p w14:paraId="482F179E" w14:textId="0528272B" w:rsidR="002B22E5" w:rsidRPr="00832174" w:rsidRDefault="002B22E5" w:rsidP="00267FF6">
      <w:pPr>
        <w:ind w:left="720"/>
        <w:jc w:val="both"/>
        <w:rPr>
          <w:sz w:val="20"/>
          <w:szCs w:val="20"/>
        </w:rPr>
      </w:pPr>
      <w:r w:rsidRPr="00832174">
        <w:rPr>
          <w:sz w:val="20"/>
          <w:szCs w:val="20"/>
        </w:rPr>
        <w:t xml:space="preserve">(a) </w:t>
      </w:r>
      <w:r w:rsidR="00267FF6">
        <w:rPr>
          <w:sz w:val="20"/>
          <w:szCs w:val="20"/>
        </w:rPr>
        <w:t xml:space="preserve"> </w:t>
      </w:r>
      <w:r w:rsidRPr="00832174">
        <w:rPr>
          <w:sz w:val="20"/>
          <w:szCs w:val="20"/>
        </w:rPr>
        <w:t xml:space="preserve">The Secretary shall prepare an </w:t>
      </w:r>
      <w:r w:rsidR="00593069" w:rsidRPr="00832174">
        <w:rPr>
          <w:sz w:val="20"/>
          <w:szCs w:val="20"/>
        </w:rPr>
        <w:t>O</w:t>
      </w:r>
      <w:r w:rsidR="00267FF6">
        <w:rPr>
          <w:sz w:val="20"/>
          <w:szCs w:val="20"/>
        </w:rPr>
        <w:t xml:space="preserve">rder </w:t>
      </w:r>
      <w:r w:rsidRPr="00832174">
        <w:rPr>
          <w:sz w:val="20"/>
          <w:szCs w:val="20"/>
        </w:rPr>
        <w:t>to the Treasurer.</w:t>
      </w:r>
    </w:p>
    <w:p w14:paraId="7F13BBEA" w14:textId="04D93674" w:rsidR="002B22E5" w:rsidRPr="00832174" w:rsidRDefault="002B22E5" w:rsidP="00F007E4">
      <w:pPr>
        <w:ind w:left="720"/>
        <w:jc w:val="both"/>
        <w:rPr>
          <w:sz w:val="20"/>
          <w:szCs w:val="20"/>
        </w:rPr>
      </w:pPr>
      <w:r w:rsidRPr="00832174">
        <w:rPr>
          <w:sz w:val="20"/>
          <w:szCs w:val="20"/>
        </w:rPr>
        <w:t xml:space="preserve">(b) </w:t>
      </w:r>
      <w:r w:rsidR="00267FF6">
        <w:rPr>
          <w:sz w:val="20"/>
          <w:szCs w:val="20"/>
        </w:rPr>
        <w:t xml:space="preserve"> </w:t>
      </w:r>
      <w:r w:rsidR="00593069" w:rsidRPr="00832174">
        <w:rPr>
          <w:sz w:val="20"/>
          <w:szCs w:val="20"/>
        </w:rPr>
        <w:t xml:space="preserve">Orders to the Treasurer </w:t>
      </w:r>
      <w:r w:rsidRPr="00832174">
        <w:rPr>
          <w:sz w:val="20"/>
          <w:szCs w:val="20"/>
        </w:rPr>
        <w:t xml:space="preserve">shall be signed by the </w:t>
      </w:r>
      <w:r w:rsidR="00DF5196">
        <w:rPr>
          <w:sz w:val="20"/>
          <w:szCs w:val="20"/>
        </w:rPr>
        <w:t>Master/President</w:t>
      </w:r>
      <w:r w:rsidRPr="00832174">
        <w:rPr>
          <w:sz w:val="20"/>
          <w:szCs w:val="20"/>
        </w:rPr>
        <w:t xml:space="preserve"> and the Secretary.</w:t>
      </w:r>
    </w:p>
    <w:p w14:paraId="776D8E17" w14:textId="44A4E45A" w:rsidR="002B22E5" w:rsidRPr="00832174" w:rsidRDefault="002B22E5" w:rsidP="00F007E4">
      <w:pPr>
        <w:ind w:left="720"/>
        <w:jc w:val="both"/>
        <w:rPr>
          <w:sz w:val="20"/>
          <w:szCs w:val="20"/>
        </w:rPr>
      </w:pPr>
      <w:r w:rsidRPr="00832174">
        <w:rPr>
          <w:sz w:val="20"/>
          <w:szCs w:val="20"/>
        </w:rPr>
        <w:t xml:space="preserve">(c) </w:t>
      </w:r>
      <w:r w:rsidR="00267FF6">
        <w:rPr>
          <w:sz w:val="20"/>
          <w:szCs w:val="20"/>
        </w:rPr>
        <w:t xml:space="preserve"> </w:t>
      </w:r>
      <w:r w:rsidRPr="00832174">
        <w:rPr>
          <w:sz w:val="20"/>
          <w:szCs w:val="20"/>
        </w:rPr>
        <w:t>The Treasurer shall then disburse said funds, as ordered, and keep detailed records of all funds in the care of said officers.</w:t>
      </w:r>
    </w:p>
    <w:p w14:paraId="40F0FC32" w14:textId="77777777" w:rsidR="002B22E5" w:rsidRPr="00832174" w:rsidRDefault="002B22E5" w:rsidP="006F4FE5">
      <w:pPr>
        <w:jc w:val="both"/>
        <w:rPr>
          <w:sz w:val="20"/>
          <w:szCs w:val="20"/>
        </w:rPr>
      </w:pPr>
    </w:p>
    <w:p w14:paraId="2F1604EC" w14:textId="7AC7A055" w:rsidR="00116477" w:rsidRPr="00832174" w:rsidRDefault="00116477" w:rsidP="006F4FE5">
      <w:pPr>
        <w:ind w:left="720" w:hanging="720"/>
        <w:jc w:val="both"/>
        <w:rPr>
          <w:b/>
          <w:i/>
          <w:sz w:val="20"/>
          <w:szCs w:val="20"/>
          <w:u w:val="single"/>
        </w:rPr>
      </w:pPr>
      <w:r w:rsidRPr="00832174">
        <w:rPr>
          <w:b/>
          <w:i/>
          <w:sz w:val="20"/>
          <w:szCs w:val="20"/>
          <w:highlight w:val="yellow"/>
          <w:u w:val="single"/>
        </w:rPr>
        <w:t>OPTION #1</w:t>
      </w:r>
    </w:p>
    <w:p w14:paraId="7807DD1B" w14:textId="36633FC5" w:rsidR="002B22E5" w:rsidRPr="00832174" w:rsidRDefault="00F61D66" w:rsidP="00763071">
      <w:pPr>
        <w:jc w:val="both"/>
        <w:rPr>
          <w:sz w:val="20"/>
          <w:szCs w:val="20"/>
        </w:rPr>
      </w:pPr>
      <w:r w:rsidRPr="00832174">
        <w:rPr>
          <w:sz w:val="20"/>
          <w:szCs w:val="20"/>
        </w:rPr>
        <w:t>12</w:t>
      </w:r>
      <w:r w:rsidR="00E17823" w:rsidRPr="00832174">
        <w:rPr>
          <w:sz w:val="20"/>
          <w:szCs w:val="20"/>
        </w:rPr>
        <w:t>.2</w:t>
      </w:r>
      <w:r w:rsidR="002B22E5" w:rsidRPr="00832174">
        <w:rPr>
          <w:sz w:val="20"/>
          <w:szCs w:val="20"/>
        </w:rPr>
        <w:t xml:space="preserve">.2 </w:t>
      </w:r>
      <w:r w:rsidR="00FD1954" w:rsidRPr="00832174">
        <w:rPr>
          <w:sz w:val="20"/>
          <w:szCs w:val="20"/>
        </w:rPr>
        <w:tab/>
      </w:r>
      <w:r w:rsidR="002B22E5" w:rsidRPr="00832174">
        <w:rPr>
          <w:rFonts w:eastAsia="Times New Roman"/>
          <w:sz w:val="20"/>
          <w:szCs w:val="20"/>
        </w:rPr>
        <w:t>Checks</w:t>
      </w:r>
      <w:r w:rsidR="002B22E5" w:rsidRPr="00832174">
        <w:rPr>
          <w:sz w:val="20"/>
          <w:szCs w:val="20"/>
        </w:rPr>
        <w:t xml:space="preserve">, Drafts, and Orders - All checks, drafts, and orders for the payment of money, notes, and other evidences of indebtedness, issued in the name of this Grange, shall, unless otherwise provided, </w:t>
      </w:r>
      <w:r w:rsidR="00C23AF7" w:rsidRPr="00832174">
        <w:rPr>
          <w:sz w:val="20"/>
          <w:szCs w:val="20"/>
        </w:rPr>
        <w:t>shall</w:t>
      </w:r>
      <w:r w:rsidR="002B22E5" w:rsidRPr="00832174">
        <w:rPr>
          <w:sz w:val="20"/>
          <w:szCs w:val="20"/>
        </w:rPr>
        <w:t xml:space="preserve"> be signed by the </w:t>
      </w:r>
      <w:r w:rsidR="00C23AF7" w:rsidRPr="00832174">
        <w:rPr>
          <w:sz w:val="20"/>
          <w:szCs w:val="20"/>
        </w:rPr>
        <w:t>Treasurer</w:t>
      </w:r>
      <w:r w:rsidR="002B22E5" w:rsidRPr="00832174">
        <w:rPr>
          <w:sz w:val="20"/>
          <w:szCs w:val="20"/>
        </w:rPr>
        <w:t>.</w:t>
      </w:r>
      <w:r w:rsidR="000F6E8E" w:rsidRPr="00832174">
        <w:rPr>
          <w:sz w:val="20"/>
          <w:szCs w:val="20"/>
        </w:rPr>
        <w:t xml:space="preserve">  All checks, drafts or orders in excess of $__________ shall require a second signature by the Master of this Grange</w:t>
      </w:r>
      <w:r w:rsidR="00091B10" w:rsidRPr="00832174">
        <w:rPr>
          <w:sz w:val="20"/>
          <w:szCs w:val="20"/>
        </w:rPr>
        <w:t xml:space="preserve"> or other authorized Officer</w:t>
      </w:r>
      <w:r w:rsidR="000F6E8E" w:rsidRPr="00832174">
        <w:rPr>
          <w:sz w:val="20"/>
          <w:szCs w:val="20"/>
        </w:rPr>
        <w:t>.</w:t>
      </w:r>
    </w:p>
    <w:p w14:paraId="326017F3" w14:textId="77777777" w:rsidR="00C06E9C" w:rsidRPr="00832174" w:rsidRDefault="00C06E9C" w:rsidP="006F4FE5">
      <w:pPr>
        <w:ind w:left="720"/>
        <w:jc w:val="both"/>
        <w:rPr>
          <w:sz w:val="20"/>
          <w:szCs w:val="20"/>
        </w:rPr>
      </w:pPr>
    </w:p>
    <w:p w14:paraId="575ECB79" w14:textId="2F348C21" w:rsidR="00116477" w:rsidRPr="00832174" w:rsidRDefault="00116477" w:rsidP="006F4FE5">
      <w:pPr>
        <w:jc w:val="both"/>
        <w:rPr>
          <w:b/>
          <w:i/>
          <w:sz w:val="20"/>
          <w:szCs w:val="20"/>
          <w:u w:val="single"/>
        </w:rPr>
      </w:pPr>
      <w:r w:rsidRPr="00832174">
        <w:rPr>
          <w:b/>
          <w:i/>
          <w:sz w:val="20"/>
          <w:szCs w:val="20"/>
          <w:highlight w:val="yellow"/>
          <w:u w:val="single"/>
        </w:rPr>
        <w:t>OR</w:t>
      </w:r>
    </w:p>
    <w:p w14:paraId="5501555C" w14:textId="77777777" w:rsidR="00116477" w:rsidRPr="00832174" w:rsidRDefault="00116477" w:rsidP="006F4FE5">
      <w:pPr>
        <w:jc w:val="both"/>
        <w:rPr>
          <w:sz w:val="20"/>
          <w:szCs w:val="20"/>
        </w:rPr>
      </w:pPr>
    </w:p>
    <w:p w14:paraId="0DF0A270" w14:textId="63944AFF" w:rsidR="00116477" w:rsidRPr="00832174" w:rsidRDefault="00116477" w:rsidP="006F4FE5">
      <w:pPr>
        <w:jc w:val="both"/>
        <w:rPr>
          <w:b/>
          <w:i/>
          <w:sz w:val="20"/>
          <w:szCs w:val="20"/>
          <w:u w:val="single"/>
        </w:rPr>
      </w:pPr>
      <w:r w:rsidRPr="00832174">
        <w:rPr>
          <w:b/>
          <w:i/>
          <w:sz w:val="20"/>
          <w:szCs w:val="20"/>
          <w:highlight w:val="yellow"/>
          <w:u w:val="single"/>
        </w:rPr>
        <w:t>OPTION #2</w:t>
      </w:r>
    </w:p>
    <w:p w14:paraId="3A0A8D06" w14:textId="0091538F" w:rsidR="00C06E9C" w:rsidRPr="00832174" w:rsidRDefault="00F61D66" w:rsidP="00F61D66">
      <w:pPr>
        <w:jc w:val="both"/>
        <w:rPr>
          <w:sz w:val="20"/>
          <w:szCs w:val="20"/>
        </w:rPr>
      </w:pPr>
      <w:r w:rsidRPr="00832174">
        <w:rPr>
          <w:sz w:val="20"/>
          <w:szCs w:val="20"/>
        </w:rPr>
        <w:t>12</w:t>
      </w:r>
      <w:r w:rsidR="00C06E9C" w:rsidRPr="00832174">
        <w:rPr>
          <w:sz w:val="20"/>
          <w:szCs w:val="20"/>
        </w:rPr>
        <w:t xml:space="preserve">.2.2 </w:t>
      </w:r>
      <w:r w:rsidR="00C06E9C" w:rsidRPr="00832174">
        <w:rPr>
          <w:sz w:val="20"/>
          <w:szCs w:val="20"/>
        </w:rPr>
        <w:tab/>
        <w:t xml:space="preserve">Checks, Drafts, and Orders - All checks, drafts, and orders for the payment of money, notes, and other evidences of indebtedness, issued in the name of this Grange, shall be signed by the Treasurer and the </w:t>
      </w:r>
      <w:r w:rsidR="00DF5196">
        <w:rPr>
          <w:sz w:val="20"/>
          <w:szCs w:val="20"/>
        </w:rPr>
        <w:t>Master/President</w:t>
      </w:r>
      <w:r w:rsidR="00C06E9C" w:rsidRPr="00832174">
        <w:rPr>
          <w:sz w:val="20"/>
          <w:szCs w:val="20"/>
        </w:rPr>
        <w:t xml:space="preserve"> or other authorized officer in the absence of the </w:t>
      </w:r>
      <w:r w:rsidR="00DF5196">
        <w:rPr>
          <w:sz w:val="20"/>
          <w:szCs w:val="20"/>
        </w:rPr>
        <w:t>Master/President</w:t>
      </w:r>
      <w:r w:rsidR="00A0508E" w:rsidRPr="00832174">
        <w:rPr>
          <w:sz w:val="20"/>
          <w:szCs w:val="20"/>
        </w:rPr>
        <w:t>.</w:t>
      </w:r>
    </w:p>
    <w:p w14:paraId="60BA57EE" w14:textId="77777777" w:rsidR="002B22E5" w:rsidRPr="00832174" w:rsidRDefault="002B22E5" w:rsidP="006F4FE5">
      <w:pPr>
        <w:jc w:val="both"/>
        <w:rPr>
          <w:sz w:val="20"/>
          <w:szCs w:val="20"/>
        </w:rPr>
      </w:pPr>
    </w:p>
    <w:p w14:paraId="67CC40DE" w14:textId="4747720A" w:rsidR="002B22E5" w:rsidRPr="00832174" w:rsidRDefault="00F61D66" w:rsidP="00F61D66">
      <w:pPr>
        <w:jc w:val="both"/>
        <w:rPr>
          <w:sz w:val="20"/>
          <w:szCs w:val="20"/>
        </w:rPr>
      </w:pPr>
      <w:r w:rsidRPr="00832174">
        <w:rPr>
          <w:sz w:val="20"/>
          <w:szCs w:val="20"/>
        </w:rPr>
        <w:t>12</w:t>
      </w:r>
      <w:r w:rsidR="002B22E5" w:rsidRPr="00832174">
        <w:rPr>
          <w:sz w:val="20"/>
          <w:szCs w:val="20"/>
        </w:rPr>
        <w:t>.</w:t>
      </w:r>
      <w:r w:rsidR="00E17823" w:rsidRPr="00832174">
        <w:rPr>
          <w:sz w:val="20"/>
          <w:szCs w:val="20"/>
        </w:rPr>
        <w:t>2</w:t>
      </w:r>
      <w:r w:rsidR="002B22E5" w:rsidRPr="00832174">
        <w:rPr>
          <w:sz w:val="20"/>
          <w:szCs w:val="20"/>
        </w:rPr>
        <w:t xml:space="preserve">.3 </w:t>
      </w:r>
      <w:r w:rsidR="00FD1954" w:rsidRPr="00832174">
        <w:rPr>
          <w:sz w:val="20"/>
          <w:szCs w:val="20"/>
        </w:rPr>
        <w:tab/>
      </w:r>
      <w:r w:rsidR="002B22E5" w:rsidRPr="00832174">
        <w:rPr>
          <w:sz w:val="20"/>
          <w:szCs w:val="20"/>
        </w:rPr>
        <w:t xml:space="preserve">Deposits - All funds of this Grange shall be </w:t>
      </w:r>
      <w:r w:rsidR="00A0125B">
        <w:rPr>
          <w:sz w:val="20"/>
          <w:szCs w:val="20"/>
        </w:rPr>
        <w:t xml:space="preserve">received by the Secretary who shall deliver those funds to Treasurer obtaining a receipt for the same.  The Treasurer shall deposit funds received in </w:t>
      </w:r>
      <w:r w:rsidR="002B22E5" w:rsidRPr="00832174">
        <w:rPr>
          <w:sz w:val="20"/>
          <w:szCs w:val="20"/>
        </w:rPr>
        <w:t>such banks, or other depositories</w:t>
      </w:r>
      <w:r w:rsidR="00A0125B">
        <w:rPr>
          <w:sz w:val="20"/>
          <w:szCs w:val="20"/>
        </w:rPr>
        <w:t xml:space="preserve">, </w:t>
      </w:r>
      <w:r w:rsidR="002B22E5" w:rsidRPr="00832174">
        <w:rPr>
          <w:sz w:val="20"/>
          <w:szCs w:val="20"/>
        </w:rPr>
        <w:t xml:space="preserve">that </w:t>
      </w:r>
      <w:r w:rsidR="00C23AF7" w:rsidRPr="00832174">
        <w:rPr>
          <w:sz w:val="20"/>
          <w:szCs w:val="20"/>
        </w:rPr>
        <w:t xml:space="preserve">this Grange </w:t>
      </w:r>
      <w:r w:rsidR="002B22E5" w:rsidRPr="00832174">
        <w:rPr>
          <w:sz w:val="20"/>
          <w:szCs w:val="20"/>
        </w:rPr>
        <w:t>selects.</w:t>
      </w:r>
    </w:p>
    <w:p w14:paraId="21E164B5" w14:textId="77777777" w:rsidR="002B22E5" w:rsidRPr="00832174" w:rsidRDefault="002B22E5" w:rsidP="006F4FE5">
      <w:pPr>
        <w:jc w:val="both"/>
        <w:rPr>
          <w:sz w:val="20"/>
          <w:szCs w:val="20"/>
        </w:rPr>
      </w:pPr>
    </w:p>
    <w:p w14:paraId="5EE14859" w14:textId="59C43DC3" w:rsidR="002B22E5" w:rsidRPr="00832174" w:rsidRDefault="002B22E5" w:rsidP="006F4FE5">
      <w:pPr>
        <w:pStyle w:val="Heading2"/>
        <w:jc w:val="both"/>
        <w:rPr>
          <w:sz w:val="20"/>
          <w:szCs w:val="20"/>
        </w:rPr>
      </w:pPr>
      <w:bookmarkStart w:id="40" w:name="_Toc392778257"/>
      <w:r w:rsidRPr="00832174">
        <w:rPr>
          <w:sz w:val="20"/>
          <w:szCs w:val="20"/>
        </w:rPr>
        <w:t xml:space="preserve">Section </w:t>
      </w:r>
      <w:r w:rsidR="00E17823" w:rsidRPr="00832174">
        <w:rPr>
          <w:sz w:val="20"/>
          <w:szCs w:val="20"/>
        </w:rPr>
        <w:t>3</w:t>
      </w:r>
      <w:r w:rsidRPr="00832174">
        <w:rPr>
          <w:sz w:val="20"/>
          <w:szCs w:val="20"/>
        </w:rPr>
        <w:t>. Books and Records</w:t>
      </w:r>
      <w:bookmarkEnd w:id="40"/>
    </w:p>
    <w:p w14:paraId="602ABCDF" w14:textId="2720C148" w:rsidR="002B22E5" w:rsidRPr="00832174" w:rsidRDefault="00F61D66" w:rsidP="00F61D66">
      <w:pPr>
        <w:jc w:val="both"/>
        <w:rPr>
          <w:sz w:val="20"/>
          <w:szCs w:val="20"/>
        </w:rPr>
      </w:pPr>
      <w:r w:rsidRPr="00832174">
        <w:rPr>
          <w:sz w:val="20"/>
          <w:szCs w:val="20"/>
        </w:rPr>
        <w:t>12</w:t>
      </w:r>
      <w:r w:rsidR="002B22E5" w:rsidRPr="00832174">
        <w:rPr>
          <w:sz w:val="20"/>
          <w:szCs w:val="20"/>
        </w:rPr>
        <w:t>.</w:t>
      </w:r>
      <w:r w:rsidR="00E17823" w:rsidRPr="00832174">
        <w:rPr>
          <w:sz w:val="20"/>
          <w:szCs w:val="20"/>
        </w:rPr>
        <w:t>3</w:t>
      </w:r>
      <w:r w:rsidR="002B22E5" w:rsidRPr="00832174">
        <w:rPr>
          <w:sz w:val="20"/>
          <w:szCs w:val="20"/>
        </w:rPr>
        <w:t xml:space="preserve">.1 </w:t>
      </w:r>
      <w:r w:rsidR="00FD1954" w:rsidRPr="00832174">
        <w:rPr>
          <w:sz w:val="20"/>
          <w:szCs w:val="20"/>
        </w:rPr>
        <w:tab/>
      </w:r>
      <w:r w:rsidR="002B22E5" w:rsidRPr="00832174">
        <w:rPr>
          <w:sz w:val="20"/>
          <w:szCs w:val="20"/>
        </w:rPr>
        <w:t>This Grange shall keep correct and complete books and minutes including, but not limited to: records of its accounts and transactions; proceedings of the Board; proceedings of any executive or other committee when exercising any powers of the Board.  The original or a certified copy of the Articles, By-Laws, and committee orders shall be kept at the principal office of this Grange.  All books and records of this Grange may be inspected for any proper purpose at any reasonable time.</w:t>
      </w:r>
    </w:p>
    <w:p w14:paraId="3F2488C5" w14:textId="77777777" w:rsidR="00A0508E" w:rsidRPr="00832174" w:rsidRDefault="00A0508E" w:rsidP="006F4FE5">
      <w:pPr>
        <w:ind w:left="720" w:hanging="720"/>
        <w:jc w:val="both"/>
        <w:rPr>
          <w:sz w:val="20"/>
          <w:szCs w:val="20"/>
        </w:rPr>
      </w:pPr>
    </w:p>
    <w:p w14:paraId="629C9160" w14:textId="2F9B6639" w:rsidR="002B22E5" w:rsidRPr="00832174" w:rsidRDefault="002B22E5" w:rsidP="006F4FE5">
      <w:pPr>
        <w:pStyle w:val="Heading2"/>
        <w:jc w:val="both"/>
        <w:rPr>
          <w:sz w:val="20"/>
          <w:szCs w:val="20"/>
        </w:rPr>
      </w:pPr>
      <w:r w:rsidRPr="00832174">
        <w:rPr>
          <w:sz w:val="20"/>
          <w:szCs w:val="20"/>
        </w:rPr>
        <w:t xml:space="preserve">Section </w:t>
      </w:r>
      <w:r w:rsidR="00E17823" w:rsidRPr="00832174">
        <w:rPr>
          <w:sz w:val="20"/>
          <w:szCs w:val="20"/>
        </w:rPr>
        <w:t>4</w:t>
      </w:r>
      <w:r w:rsidRPr="00832174">
        <w:rPr>
          <w:sz w:val="20"/>
          <w:szCs w:val="20"/>
        </w:rPr>
        <w:t>. Audits</w:t>
      </w:r>
    </w:p>
    <w:p w14:paraId="47142A42" w14:textId="2F25C33F" w:rsidR="002B22E5" w:rsidRPr="00832174" w:rsidRDefault="002B22E5" w:rsidP="00F61D66">
      <w:pPr>
        <w:jc w:val="both"/>
        <w:rPr>
          <w:sz w:val="20"/>
          <w:szCs w:val="20"/>
        </w:rPr>
      </w:pPr>
      <w:r w:rsidRPr="00832174">
        <w:rPr>
          <w:sz w:val="20"/>
          <w:szCs w:val="20"/>
        </w:rPr>
        <w:t>1</w:t>
      </w:r>
      <w:r w:rsidR="00F61D66" w:rsidRPr="00832174">
        <w:rPr>
          <w:sz w:val="20"/>
          <w:szCs w:val="20"/>
        </w:rPr>
        <w:t>2</w:t>
      </w:r>
      <w:r w:rsidRPr="00832174">
        <w:rPr>
          <w:sz w:val="20"/>
          <w:szCs w:val="20"/>
        </w:rPr>
        <w:t>.</w:t>
      </w:r>
      <w:r w:rsidR="00E17823" w:rsidRPr="00832174">
        <w:rPr>
          <w:sz w:val="20"/>
          <w:szCs w:val="20"/>
        </w:rPr>
        <w:t>4</w:t>
      </w:r>
      <w:r w:rsidRPr="00832174">
        <w:rPr>
          <w:sz w:val="20"/>
          <w:szCs w:val="20"/>
        </w:rPr>
        <w:t xml:space="preserve">.1 </w:t>
      </w:r>
      <w:r w:rsidR="00FD1954" w:rsidRPr="00832174">
        <w:rPr>
          <w:sz w:val="20"/>
          <w:szCs w:val="20"/>
        </w:rPr>
        <w:tab/>
      </w:r>
      <w:r w:rsidR="00A0125B">
        <w:rPr>
          <w:sz w:val="20"/>
          <w:szCs w:val="20"/>
        </w:rPr>
        <w:t xml:space="preserve">Audits </w:t>
      </w:r>
      <w:r w:rsidR="00554F86">
        <w:rPr>
          <w:sz w:val="20"/>
          <w:szCs w:val="20"/>
        </w:rPr>
        <w:t>- All</w:t>
      </w:r>
      <w:r w:rsidR="00A0125B">
        <w:rPr>
          <w:sz w:val="20"/>
          <w:szCs w:val="20"/>
        </w:rPr>
        <w:t xml:space="preserve"> a</w:t>
      </w:r>
      <w:r w:rsidR="00C23AF7" w:rsidRPr="00832174">
        <w:rPr>
          <w:sz w:val="20"/>
          <w:szCs w:val="20"/>
        </w:rPr>
        <w:t xml:space="preserve">udits </w:t>
      </w:r>
      <w:r w:rsidR="00A0125B">
        <w:rPr>
          <w:sz w:val="20"/>
          <w:szCs w:val="20"/>
        </w:rPr>
        <w:t xml:space="preserve">of </w:t>
      </w:r>
      <w:r w:rsidR="00C23AF7" w:rsidRPr="00832174">
        <w:rPr>
          <w:sz w:val="20"/>
          <w:szCs w:val="20"/>
        </w:rPr>
        <w:t>the records of this Grange should be conducted by this Grange annually</w:t>
      </w:r>
      <w:r w:rsidRPr="00832174">
        <w:rPr>
          <w:sz w:val="20"/>
          <w:szCs w:val="20"/>
        </w:rPr>
        <w:t xml:space="preserve">. </w:t>
      </w:r>
      <w:r w:rsidR="00A0125B">
        <w:rPr>
          <w:sz w:val="20"/>
          <w:szCs w:val="20"/>
        </w:rPr>
        <w:t xml:space="preserve"> </w:t>
      </w:r>
      <w:r w:rsidRPr="00832174">
        <w:rPr>
          <w:sz w:val="20"/>
          <w:szCs w:val="20"/>
        </w:rPr>
        <w:t xml:space="preserve">Audits </w:t>
      </w:r>
      <w:r w:rsidR="00C23AF7" w:rsidRPr="00832174">
        <w:rPr>
          <w:sz w:val="20"/>
          <w:szCs w:val="20"/>
        </w:rPr>
        <w:t xml:space="preserve">shall be </w:t>
      </w:r>
      <w:r w:rsidRPr="00832174">
        <w:rPr>
          <w:sz w:val="20"/>
          <w:szCs w:val="20"/>
        </w:rPr>
        <w:t xml:space="preserve">available for review by any member in good standing upon request. </w:t>
      </w:r>
    </w:p>
    <w:p w14:paraId="47CFB825" w14:textId="7E62A1F9" w:rsidR="00BB1974" w:rsidRPr="00832174" w:rsidRDefault="00BB1974" w:rsidP="006F4FE5">
      <w:pPr>
        <w:jc w:val="both"/>
        <w:rPr>
          <w:sz w:val="20"/>
          <w:szCs w:val="20"/>
        </w:rPr>
      </w:pPr>
    </w:p>
    <w:p w14:paraId="7DF3E7B2" w14:textId="1D41D93F" w:rsidR="00BB1974" w:rsidRPr="00832174" w:rsidRDefault="00BB1974" w:rsidP="006F4FE5">
      <w:pPr>
        <w:jc w:val="both"/>
        <w:rPr>
          <w:sz w:val="20"/>
          <w:szCs w:val="20"/>
        </w:rPr>
      </w:pPr>
    </w:p>
    <w:p w14:paraId="2AFA13AC" w14:textId="6D483CC5" w:rsidR="002B22E5" w:rsidRPr="00832174" w:rsidRDefault="00F61D66" w:rsidP="00F61D66">
      <w:pPr>
        <w:pStyle w:val="Heading1"/>
        <w:rPr>
          <w:sz w:val="20"/>
          <w:szCs w:val="20"/>
        </w:rPr>
      </w:pPr>
      <w:bookmarkStart w:id="41" w:name="_Toc392778260"/>
      <w:r w:rsidRPr="00832174">
        <w:rPr>
          <w:sz w:val="20"/>
          <w:szCs w:val="20"/>
        </w:rPr>
        <w:t>Article XIII</w:t>
      </w:r>
      <w:r w:rsidR="009A27C3" w:rsidRPr="00832174">
        <w:rPr>
          <w:sz w:val="20"/>
          <w:szCs w:val="20"/>
        </w:rPr>
        <w:t xml:space="preserve"> </w:t>
      </w:r>
      <w:r w:rsidR="009A27C3" w:rsidRPr="00832174">
        <w:rPr>
          <w:sz w:val="20"/>
          <w:szCs w:val="20"/>
        </w:rPr>
        <w:br/>
      </w:r>
      <w:r w:rsidR="002B22E5" w:rsidRPr="00832174">
        <w:rPr>
          <w:sz w:val="20"/>
          <w:szCs w:val="20"/>
        </w:rPr>
        <w:t>Grange Property</w:t>
      </w:r>
      <w:bookmarkEnd w:id="41"/>
    </w:p>
    <w:p w14:paraId="56D167C7" w14:textId="77777777" w:rsidR="002B22E5" w:rsidRPr="00832174" w:rsidRDefault="002B22E5" w:rsidP="006F4FE5">
      <w:pPr>
        <w:jc w:val="both"/>
        <w:rPr>
          <w:sz w:val="20"/>
          <w:szCs w:val="20"/>
        </w:rPr>
      </w:pPr>
    </w:p>
    <w:p w14:paraId="3A872345" w14:textId="77777777" w:rsidR="002B22E5" w:rsidRPr="00832174" w:rsidRDefault="002B22E5" w:rsidP="006F4FE5">
      <w:pPr>
        <w:pStyle w:val="Heading2"/>
        <w:jc w:val="both"/>
        <w:rPr>
          <w:sz w:val="20"/>
          <w:szCs w:val="20"/>
        </w:rPr>
      </w:pPr>
      <w:bookmarkStart w:id="42" w:name="_Toc392778261"/>
      <w:r w:rsidRPr="00832174">
        <w:rPr>
          <w:sz w:val="20"/>
          <w:szCs w:val="20"/>
        </w:rPr>
        <w:t>Section 1. Real and Personal Property</w:t>
      </w:r>
      <w:bookmarkEnd w:id="42"/>
    </w:p>
    <w:p w14:paraId="3AE6D2DB" w14:textId="250E9D47" w:rsidR="002B22E5" w:rsidRPr="00832174" w:rsidRDefault="002B22E5" w:rsidP="00F61D66">
      <w:pPr>
        <w:jc w:val="both"/>
        <w:rPr>
          <w:sz w:val="20"/>
          <w:szCs w:val="20"/>
        </w:rPr>
      </w:pPr>
      <w:r w:rsidRPr="00832174">
        <w:rPr>
          <w:sz w:val="20"/>
          <w:szCs w:val="20"/>
        </w:rPr>
        <w:t>1</w:t>
      </w:r>
      <w:r w:rsidR="00F61D66" w:rsidRPr="00832174">
        <w:rPr>
          <w:sz w:val="20"/>
          <w:szCs w:val="20"/>
        </w:rPr>
        <w:t>3</w:t>
      </w:r>
      <w:r w:rsidRPr="00832174">
        <w:rPr>
          <w:sz w:val="20"/>
          <w:szCs w:val="20"/>
        </w:rPr>
        <w:t>.1.1</w:t>
      </w:r>
      <w:r w:rsidRPr="00832174">
        <w:rPr>
          <w:sz w:val="20"/>
          <w:szCs w:val="20"/>
        </w:rPr>
        <w:tab/>
        <w:t>This Grange may sell, manage or encumber real or personal property owned or managed by this Grange</w:t>
      </w:r>
      <w:r w:rsidR="000E6C8B" w:rsidRPr="00832174">
        <w:rPr>
          <w:sz w:val="20"/>
          <w:szCs w:val="20"/>
        </w:rPr>
        <w:t>, with the approval of the State Grange Board of Directors</w:t>
      </w:r>
      <w:r w:rsidR="007F03D9" w:rsidRPr="00832174">
        <w:rPr>
          <w:sz w:val="20"/>
          <w:szCs w:val="20"/>
        </w:rPr>
        <w:t xml:space="preserve">, </w:t>
      </w:r>
      <w:r w:rsidR="00A0125B">
        <w:rPr>
          <w:sz w:val="20"/>
          <w:szCs w:val="20"/>
        </w:rPr>
        <w:t xml:space="preserve">in accordance and </w:t>
      </w:r>
      <w:r w:rsidR="007F03D9" w:rsidRPr="00832174">
        <w:rPr>
          <w:sz w:val="20"/>
          <w:szCs w:val="20"/>
        </w:rPr>
        <w:t xml:space="preserve">as required by </w:t>
      </w:r>
      <w:r w:rsidR="00A0125B">
        <w:rPr>
          <w:sz w:val="20"/>
          <w:szCs w:val="20"/>
        </w:rPr>
        <w:t xml:space="preserve">the </w:t>
      </w:r>
      <w:r w:rsidR="007F03D9" w:rsidRPr="00832174">
        <w:rPr>
          <w:sz w:val="20"/>
          <w:szCs w:val="20"/>
        </w:rPr>
        <w:t>National Grange Digest</w:t>
      </w:r>
      <w:r w:rsidRPr="00832174">
        <w:rPr>
          <w:sz w:val="20"/>
          <w:szCs w:val="20"/>
        </w:rPr>
        <w:t>.</w:t>
      </w:r>
    </w:p>
    <w:p w14:paraId="44340030" w14:textId="77777777" w:rsidR="002B22E5" w:rsidRPr="00832174" w:rsidRDefault="002B22E5" w:rsidP="006F4FE5">
      <w:pPr>
        <w:jc w:val="both"/>
        <w:rPr>
          <w:sz w:val="20"/>
          <w:szCs w:val="20"/>
        </w:rPr>
      </w:pPr>
    </w:p>
    <w:p w14:paraId="60B4D61B" w14:textId="5F624558" w:rsidR="002B22E5" w:rsidRPr="00832174" w:rsidRDefault="002B22E5" w:rsidP="00F61D66">
      <w:pPr>
        <w:pStyle w:val="Heading2"/>
        <w:jc w:val="both"/>
        <w:rPr>
          <w:sz w:val="20"/>
          <w:szCs w:val="20"/>
        </w:rPr>
      </w:pPr>
      <w:bookmarkStart w:id="43" w:name="_Toc392778262"/>
      <w:r w:rsidRPr="00832174">
        <w:rPr>
          <w:sz w:val="20"/>
          <w:szCs w:val="20"/>
        </w:rPr>
        <w:t>Section 2. Intellectual Property</w:t>
      </w:r>
      <w:bookmarkEnd w:id="43"/>
    </w:p>
    <w:p w14:paraId="1486AEF7" w14:textId="2E28A19A" w:rsidR="002B22E5" w:rsidRPr="00832174" w:rsidRDefault="002B22E5" w:rsidP="00F61D66">
      <w:pPr>
        <w:jc w:val="both"/>
        <w:rPr>
          <w:sz w:val="20"/>
          <w:szCs w:val="20"/>
        </w:rPr>
      </w:pPr>
      <w:r w:rsidRPr="00832174">
        <w:rPr>
          <w:sz w:val="20"/>
          <w:szCs w:val="20"/>
        </w:rPr>
        <w:t>1</w:t>
      </w:r>
      <w:r w:rsidR="00F61D66" w:rsidRPr="00832174">
        <w:rPr>
          <w:sz w:val="20"/>
          <w:szCs w:val="20"/>
        </w:rPr>
        <w:t>3</w:t>
      </w:r>
      <w:r w:rsidRPr="00832174">
        <w:rPr>
          <w:sz w:val="20"/>
          <w:szCs w:val="20"/>
        </w:rPr>
        <w:t>.2.1</w:t>
      </w:r>
      <w:r w:rsidRPr="00832174">
        <w:rPr>
          <w:sz w:val="20"/>
          <w:szCs w:val="20"/>
        </w:rPr>
        <w:tab/>
        <w:t>This Grange may use its own logo, but expressly understands the word GRANGE, plus other listed trademarks, logos, copyrights and other intellectual property, are owned by the National Grange and may only be used as stated in Chapter 4, Article XVIII of the National Grange Digest.</w:t>
      </w:r>
    </w:p>
    <w:p w14:paraId="48ADB953" w14:textId="77777777" w:rsidR="008A7900" w:rsidRPr="00832174" w:rsidRDefault="008A7900" w:rsidP="006F4FE5">
      <w:pPr>
        <w:jc w:val="both"/>
        <w:rPr>
          <w:sz w:val="20"/>
          <w:szCs w:val="20"/>
        </w:rPr>
      </w:pPr>
    </w:p>
    <w:p w14:paraId="0D207193" w14:textId="77777777" w:rsidR="00F61D66" w:rsidRDefault="00F61D66" w:rsidP="006F4FE5">
      <w:pPr>
        <w:jc w:val="both"/>
        <w:rPr>
          <w:sz w:val="20"/>
          <w:szCs w:val="20"/>
        </w:rPr>
      </w:pPr>
    </w:p>
    <w:p w14:paraId="074882CE" w14:textId="77777777" w:rsidR="00C92232" w:rsidRDefault="00C92232" w:rsidP="006F4FE5">
      <w:pPr>
        <w:jc w:val="both"/>
        <w:rPr>
          <w:sz w:val="20"/>
          <w:szCs w:val="20"/>
        </w:rPr>
      </w:pPr>
    </w:p>
    <w:p w14:paraId="03CEDF46" w14:textId="77777777" w:rsidR="00C92232" w:rsidRDefault="00C92232" w:rsidP="006F4FE5">
      <w:pPr>
        <w:jc w:val="both"/>
        <w:rPr>
          <w:sz w:val="20"/>
          <w:szCs w:val="20"/>
        </w:rPr>
      </w:pPr>
    </w:p>
    <w:p w14:paraId="32582A04" w14:textId="77777777" w:rsidR="00C92232" w:rsidRDefault="00C92232" w:rsidP="006F4FE5">
      <w:pPr>
        <w:jc w:val="both"/>
        <w:rPr>
          <w:sz w:val="20"/>
          <w:szCs w:val="20"/>
        </w:rPr>
      </w:pPr>
    </w:p>
    <w:p w14:paraId="7B50AE05" w14:textId="77777777" w:rsidR="00C92232" w:rsidRDefault="00C92232" w:rsidP="006F4FE5">
      <w:pPr>
        <w:jc w:val="both"/>
        <w:rPr>
          <w:sz w:val="20"/>
          <w:szCs w:val="20"/>
        </w:rPr>
      </w:pPr>
    </w:p>
    <w:p w14:paraId="4EB6BBF0" w14:textId="496E34C0" w:rsidR="002B22E5" w:rsidRPr="00832174" w:rsidRDefault="009A27C3" w:rsidP="00F61D66">
      <w:pPr>
        <w:pStyle w:val="Heading1"/>
        <w:rPr>
          <w:sz w:val="20"/>
          <w:szCs w:val="20"/>
        </w:rPr>
      </w:pPr>
      <w:bookmarkStart w:id="44" w:name="_Toc392778263"/>
      <w:r w:rsidRPr="00832174">
        <w:rPr>
          <w:sz w:val="20"/>
          <w:szCs w:val="20"/>
        </w:rPr>
        <w:t>Article X</w:t>
      </w:r>
      <w:r w:rsidR="00F61D66" w:rsidRPr="00832174">
        <w:rPr>
          <w:sz w:val="20"/>
          <w:szCs w:val="20"/>
        </w:rPr>
        <w:t>IV</w:t>
      </w:r>
      <w:r w:rsidRPr="00832174">
        <w:rPr>
          <w:sz w:val="20"/>
          <w:szCs w:val="20"/>
        </w:rPr>
        <w:t xml:space="preserve"> </w:t>
      </w:r>
      <w:r w:rsidRPr="00832174">
        <w:rPr>
          <w:sz w:val="20"/>
          <w:szCs w:val="20"/>
        </w:rPr>
        <w:br/>
      </w:r>
      <w:bookmarkEnd w:id="44"/>
      <w:r w:rsidR="00C23AF7" w:rsidRPr="00832174">
        <w:rPr>
          <w:sz w:val="20"/>
          <w:szCs w:val="20"/>
        </w:rPr>
        <w:t>Parliamentary Procedure</w:t>
      </w:r>
    </w:p>
    <w:p w14:paraId="5354D48E" w14:textId="77777777" w:rsidR="002B22E5" w:rsidRPr="00832174" w:rsidRDefault="002B22E5" w:rsidP="006F4FE5">
      <w:pPr>
        <w:jc w:val="both"/>
        <w:rPr>
          <w:sz w:val="20"/>
          <w:szCs w:val="20"/>
        </w:rPr>
      </w:pPr>
    </w:p>
    <w:p w14:paraId="6166DA82" w14:textId="1C0B7991" w:rsidR="002B22E5" w:rsidRPr="00832174" w:rsidRDefault="002B22E5" w:rsidP="006F4FE5">
      <w:pPr>
        <w:pStyle w:val="Heading2"/>
        <w:jc w:val="both"/>
        <w:rPr>
          <w:sz w:val="20"/>
          <w:szCs w:val="20"/>
        </w:rPr>
      </w:pPr>
      <w:bookmarkStart w:id="45" w:name="_Toc392778264"/>
      <w:r w:rsidRPr="00832174">
        <w:rPr>
          <w:sz w:val="20"/>
          <w:szCs w:val="20"/>
        </w:rPr>
        <w:t xml:space="preserve">Section 1. </w:t>
      </w:r>
      <w:bookmarkStart w:id="46" w:name="_Toc392778266"/>
      <w:bookmarkEnd w:id="45"/>
      <w:r w:rsidRPr="00832174">
        <w:rPr>
          <w:sz w:val="20"/>
          <w:szCs w:val="20"/>
        </w:rPr>
        <w:t>Parliamentary Procedure</w:t>
      </w:r>
      <w:bookmarkEnd w:id="46"/>
    </w:p>
    <w:p w14:paraId="555B1817" w14:textId="7936CD76" w:rsidR="002B22E5" w:rsidRPr="00832174" w:rsidRDefault="002B22E5" w:rsidP="00F61D66">
      <w:pPr>
        <w:jc w:val="both"/>
        <w:rPr>
          <w:sz w:val="20"/>
          <w:szCs w:val="20"/>
        </w:rPr>
      </w:pPr>
      <w:r w:rsidRPr="00832174">
        <w:rPr>
          <w:sz w:val="20"/>
          <w:szCs w:val="20"/>
        </w:rPr>
        <w:t>1</w:t>
      </w:r>
      <w:r w:rsidR="00F61D66" w:rsidRPr="00832174">
        <w:rPr>
          <w:sz w:val="20"/>
          <w:szCs w:val="20"/>
        </w:rPr>
        <w:t>4</w:t>
      </w:r>
      <w:r w:rsidRPr="00832174">
        <w:rPr>
          <w:sz w:val="20"/>
          <w:szCs w:val="20"/>
        </w:rPr>
        <w:t>.</w:t>
      </w:r>
      <w:r w:rsidR="00C23AF7" w:rsidRPr="00832174">
        <w:rPr>
          <w:sz w:val="20"/>
          <w:szCs w:val="20"/>
        </w:rPr>
        <w:t>1</w:t>
      </w:r>
      <w:r w:rsidRPr="00832174">
        <w:rPr>
          <w:sz w:val="20"/>
          <w:szCs w:val="20"/>
        </w:rPr>
        <w:t>.1</w:t>
      </w:r>
      <w:r w:rsidRPr="00832174">
        <w:rPr>
          <w:sz w:val="20"/>
          <w:szCs w:val="20"/>
        </w:rPr>
        <w:tab/>
        <w:t>In all Parliamentary matters, this Grange shall use the Parliamentary Codes of the National Grange.  For all points not decided in the Parliamentary Codes, Robert’s Rules of Order (</w:t>
      </w:r>
      <w:r w:rsidR="00593069" w:rsidRPr="00832174">
        <w:rPr>
          <w:sz w:val="20"/>
          <w:szCs w:val="20"/>
        </w:rPr>
        <w:t>most recently re</w:t>
      </w:r>
      <w:r w:rsidRPr="00832174">
        <w:rPr>
          <w:sz w:val="20"/>
          <w:szCs w:val="20"/>
        </w:rPr>
        <w:t>vised</w:t>
      </w:r>
      <w:r w:rsidR="00593069" w:rsidRPr="00832174">
        <w:rPr>
          <w:sz w:val="20"/>
          <w:szCs w:val="20"/>
        </w:rPr>
        <w:t xml:space="preserve"> edition</w:t>
      </w:r>
      <w:r w:rsidRPr="00832174">
        <w:rPr>
          <w:sz w:val="20"/>
          <w:szCs w:val="20"/>
        </w:rPr>
        <w:t>) shall be considered the standard authority.</w:t>
      </w:r>
    </w:p>
    <w:p w14:paraId="22B81701" w14:textId="63F0C7E3" w:rsidR="00514A6B" w:rsidRDefault="00514A6B" w:rsidP="006F4FE5">
      <w:pPr>
        <w:jc w:val="both"/>
        <w:rPr>
          <w:sz w:val="20"/>
          <w:szCs w:val="20"/>
        </w:rPr>
      </w:pPr>
    </w:p>
    <w:p w14:paraId="6130FC76" w14:textId="77777777" w:rsidR="00C92232" w:rsidRPr="00832174" w:rsidRDefault="00C92232" w:rsidP="006F4FE5">
      <w:pPr>
        <w:jc w:val="both"/>
        <w:rPr>
          <w:sz w:val="20"/>
          <w:szCs w:val="20"/>
        </w:rPr>
      </w:pPr>
    </w:p>
    <w:p w14:paraId="50150378" w14:textId="23993E55" w:rsidR="002B22E5" w:rsidRPr="00832174" w:rsidRDefault="009A27C3" w:rsidP="00F61D66">
      <w:pPr>
        <w:pStyle w:val="Heading1"/>
        <w:rPr>
          <w:sz w:val="20"/>
          <w:szCs w:val="20"/>
        </w:rPr>
      </w:pPr>
      <w:bookmarkStart w:id="47" w:name="_Toc392778267"/>
      <w:r w:rsidRPr="00832174">
        <w:rPr>
          <w:sz w:val="20"/>
          <w:szCs w:val="20"/>
        </w:rPr>
        <w:t>Article X</w:t>
      </w:r>
      <w:r w:rsidR="00F61D66" w:rsidRPr="00832174">
        <w:rPr>
          <w:sz w:val="20"/>
          <w:szCs w:val="20"/>
        </w:rPr>
        <w:t>V</w:t>
      </w:r>
      <w:r w:rsidRPr="00832174">
        <w:rPr>
          <w:sz w:val="20"/>
          <w:szCs w:val="20"/>
        </w:rPr>
        <w:br/>
      </w:r>
      <w:r w:rsidR="002B22E5" w:rsidRPr="00832174">
        <w:rPr>
          <w:sz w:val="20"/>
          <w:szCs w:val="20"/>
        </w:rPr>
        <w:t>Termination, Disbanding, Dissolution or Liquidation</w:t>
      </w:r>
      <w:bookmarkEnd w:id="47"/>
    </w:p>
    <w:p w14:paraId="51330323" w14:textId="77777777" w:rsidR="002B22E5" w:rsidRPr="00832174" w:rsidRDefault="002B22E5" w:rsidP="006F4FE5">
      <w:pPr>
        <w:jc w:val="both"/>
        <w:rPr>
          <w:sz w:val="20"/>
          <w:szCs w:val="20"/>
        </w:rPr>
      </w:pPr>
    </w:p>
    <w:p w14:paraId="2D0C28D0" w14:textId="77777777" w:rsidR="002B22E5" w:rsidRPr="00832174" w:rsidRDefault="002B22E5" w:rsidP="006F4FE5">
      <w:pPr>
        <w:pStyle w:val="Heading2"/>
        <w:jc w:val="both"/>
        <w:rPr>
          <w:sz w:val="20"/>
          <w:szCs w:val="20"/>
        </w:rPr>
      </w:pPr>
      <w:bookmarkStart w:id="48" w:name="_Toc392778268"/>
      <w:r w:rsidRPr="00832174">
        <w:rPr>
          <w:sz w:val="20"/>
          <w:szCs w:val="20"/>
        </w:rPr>
        <w:t>Section 1. Disbanding</w:t>
      </w:r>
      <w:bookmarkEnd w:id="48"/>
    </w:p>
    <w:p w14:paraId="2FB27F35" w14:textId="709B09AE" w:rsidR="002B22E5" w:rsidRPr="00832174" w:rsidRDefault="002B22E5" w:rsidP="00F61D66">
      <w:pPr>
        <w:jc w:val="both"/>
        <w:rPr>
          <w:sz w:val="20"/>
          <w:szCs w:val="20"/>
        </w:rPr>
      </w:pPr>
      <w:r w:rsidRPr="00832174">
        <w:rPr>
          <w:sz w:val="20"/>
          <w:szCs w:val="20"/>
        </w:rPr>
        <w:t>1</w:t>
      </w:r>
      <w:r w:rsidR="00F61D66" w:rsidRPr="00832174">
        <w:rPr>
          <w:sz w:val="20"/>
          <w:szCs w:val="20"/>
        </w:rPr>
        <w:t>5</w:t>
      </w:r>
      <w:r w:rsidRPr="00832174">
        <w:rPr>
          <w:sz w:val="20"/>
          <w:szCs w:val="20"/>
        </w:rPr>
        <w:t>.1.1</w:t>
      </w:r>
      <w:r w:rsidRPr="00832174">
        <w:rPr>
          <w:sz w:val="20"/>
          <w:szCs w:val="20"/>
        </w:rPr>
        <w:tab/>
        <w:t xml:space="preserve">When the </w:t>
      </w:r>
      <w:r w:rsidR="00DF5196">
        <w:rPr>
          <w:sz w:val="20"/>
          <w:szCs w:val="20"/>
        </w:rPr>
        <w:t>Master/President</w:t>
      </w:r>
      <w:r w:rsidRPr="00832174">
        <w:rPr>
          <w:sz w:val="20"/>
          <w:szCs w:val="20"/>
        </w:rPr>
        <w:t xml:space="preserve"> becomes aware this Grange is in danger of disbanding, it shall be the duty of the </w:t>
      </w:r>
      <w:r w:rsidR="00DF5196">
        <w:rPr>
          <w:sz w:val="20"/>
          <w:szCs w:val="20"/>
        </w:rPr>
        <w:t>Master/President</w:t>
      </w:r>
      <w:r w:rsidRPr="00832174">
        <w:rPr>
          <w:sz w:val="20"/>
          <w:szCs w:val="20"/>
        </w:rPr>
        <w:t xml:space="preserve"> to immediately notify the </w:t>
      </w:r>
      <w:r w:rsidR="000E6C8B" w:rsidRPr="00832174">
        <w:rPr>
          <w:sz w:val="20"/>
          <w:szCs w:val="20"/>
        </w:rPr>
        <w:t>State</w:t>
      </w:r>
      <w:r w:rsidRPr="00832174">
        <w:rPr>
          <w:sz w:val="20"/>
          <w:szCs w:val="20"/>
        </w:rPr>
        <w:t xml:space="preserve"> Grange by certified mail, return receipt requested.</w:t>
      </w:r>
    </w:p>
    <w:p w14:paraId="6DC6E71F" w14:textId="77777777" w:rsidR="002B22E5" w:rsidRPr="00832174" w:rsidRDefault="002B22E5" w:rsidP="006F4FE5">
      <w:pPr>
        <w:jc w:val="both"/>
        <w:rPr>
          <w:sz w:val="20"/>
          <w:szCs w:val="20"/>
        </w:rPr>
      </w:pPr>
    </w:p>
    <w:p w14:paraId="029D8C6C" w14:textId="5BC1C95B"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.1.2</w:t>
      </w:r>
      <w:r w:rsidRPr="00832174">
        <w:rPr>
          <w:sz w:val="20"/>
          <w:szCs w:val="20"/>
        </w:rPr>
        <w:tab/>
        <w:t xml:space="preserve">When the </w:t>
      </w:r>
      <w:r w:rsidR="00DF5196">
        <w:rPr>
          <w:sz w:val="20"/>
          <w:szCs w:val="20"/>
        </w:rPr>
        <w:t>Master/President</w:t>
      </w:r>
      <w:r w:rsidRPr="00832174">
        <w:rPr>
          <w:sz w:val="20"/>
          <w:szCs w:val="20"/>
        </w:rPr>
        <w:t xml:space="preserve"> realizes that disbanding is imminent, no further action can be taken by any Grange officer or member to, in any way, dispose of, decrease or transfer any property including real estate, real property, and financial assets, except for paying regular Grange bills.</w:t>
      </w:r>
    </w:p>
    <w:p w14:paraId="7120BDF5" w14:textId="77777777" w:rsidR="002B22E5" w:rsidRPr="00832174" w:rsidRDefault="002B22E5" w:rsidP="006F4FE5">
      <w:pPr>
        <w:jc w:val="both"/>
        <w:rPr>
          <w:sz w:val="20"/>
          <w:szCs w:val="20"/>
        </w:rPr>
      </w:pPr>
    </w:p>
    <w:p w14:paraId="10245F16" w14:textId="2E2067A0"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.1.3</w:t>
      </w:r>
      <w:r w:rsidRPr="00832174">
        <w:rPr>
          <w:sz w:val="20"/>
          <w:szCs w:val="20"/>
        </w:rPr>
        <w:tab/>
        <w:t xml:space="preserve">Whenever this Grange decides by majority vote of the </w:t>
      </w:r>
      <w:r w:rsidR="000E6C8B" w:rsidRPr="00832174">
        <w:rPr>
          <w:sz w:val="20"/>
          <w:szCs w:val="20"/>
        </w:rPr>
        <w:t>Regular Members</w:t>
      </w:r>
      <w:r w:rsidRPr="00832174">
        <w:rPr>
          <w:sz w:val="20"/>
          <w:szCs w:val="20"/>
        </w:rPr>
        <w:t xml:space="preserve"> to disband, the affairs of this Grange shall come under the direct supervision of the </w:t>
      </w:r>
      <w:r w:rsidR="000E6C8B" w:rsidRPr="00832174">
        <w:rPr>
          <w:sz w:val="20"/>
          <w:szCs w:val="20"/>
        </w:rPr>
        <w:t xml:space="preserve">State </w:t>
      </w:r>
      <w:r w:rsidRPr="00832174">
        <w:rPr>
          <w:sz w:val="20"/>
          <w:szCs w:val="20"/>
        </w:rPr>
        <w:t xml:space="preserve">Grange.  This Grange shall not at any time divide among its </w:t>
      </w:r>
      <w:r w:rsidR="000E6C8B" w:rsidRPr="00832174">
        <w:rPr>
          <w:sz w:val="20"/>
          <w:szCs w:val="20"/>
        </w:rPr>
        <w:t>members</w:t>
      </w:r>
      <w:r w:rsidRPr="00832174">
        <w:rPr>
          <w:sz w:val="20"/>
          <w:szCs w:val="20"/>
        </w:rPr>
        <w:t xml:space="preserve"> any monies in its treasury or any monies derived from the sale of any properties of this Grange.  No individual shall, by reason of his or her membership in this Grange, be deemed to have a personal claim to the monies or properties of this Grange.</w:t>
      </w:r>
    </w:p>
    <w:p w14:paraId="5E609BF1" w14:textId="77777777" w:rsidR="002B22E5" w:rsidRPr="00832174" w:rsidRDefault="002B22E5" w:rsidP="006F4FE5">
      <w:pPr>
        <w:jc w:val="both"/>
        <w:rPr>
          <w:sz w:val="20"/>
          <w:szCs w:val="20"/>
        </w:rPr>
      </w:pPr>
    </w:p>
    <w:p w14:paraId="3B4B5B4C" w14:textId="77777777" w:rsidR="002B22E5" w:rsidRPr="00832174" w:rsidRDefault="002B22E5" w:rsidP="006F4FE5">
      <w:pPr>
        <w:pStyle w:val="Heading2"/>
        <w:jc w:val="both"/>
        <w:rPr>
          <w:sz w:val="20"/>
          <w:szCs w:val="20"/>
        </w:rPr>
      </w:pPr>
      <w:bookmarkStart w:id="49" w:name="_Toc392778269"/>
      <w:r w:rsidRPr="00832174">
        <w:rPr>
          <w:sz w:val="20"/>
          <w:szCs w:val="20"/>
        </w:rPr>
        <w:t>Section 2.  Consequences of Dissolution</w:t>
      </w:r>
      <w:bookmarkEnd w:id="49"/>
    </w:p>
    <w:p w14:paraId="1E400CE3" w14:textId="67FF2254" w:rsidR="002B22E5" w:rsidRPr="00832174" w:rsidRDefault="002B22E5" w:rsidP="00F61D66">
      <w:pPr>
        <w:jc w:val="both"/>
        <w:rPr>
          <w:sz w:val="20"/>
          <w:szCs w:val="20"/>
        </w:rPr>
      </w:pPr>
      <w:r w:rsidRPr="00832174">
        <w:rPr>
          <w:sz w:val="20"/>
          <w:szCs w:val="20"/>
        </w:rPr>
        <w:t>1</w:t>
      </w:r>
      <w:r w:rsidR="005449A3" w:rsidRPr="00832174">
        <w:rPr>
          <w:sz w:val="20"/>
          <w:szCs w:val="20"/>
        </w:rPr>
        <w:t>5</w:t>
      </w:r>
      <w:r w:rsidRPr="00832174">
        <w:rPr>
          <w:sz w:val="20"/>
          <w:szCs w:val="20"/>
        </w:rPr>
        <w:t>.2.1</w:t>
      </w:r>
      <w:r w:rsidRPr="00832174">
        <w:rPr>
          <w:sz w:val="20"/>
          <w:szCs w:val="20"/>
        </w:rPr>
        <w:tab/>
        <w:t>Upon the termination, disbanding, dissolution or final liquidation of this Grange in any manner or for any reason, its assets, if any, remaining after payment (or provision for payment) of all liabilities of this Grange shall be retained by the Order for use in accordance with the general purposes of the Order, and activities permitted to be carried on by an exempt organization described in Section 501(c)</w:t>
      </w:r>
      <w:r w:rsidR="0039152A" w:rsidRPr="00832174">
        <w:rPr>
          <w:sz w:val="20"/>
          <w:szCs w:val="20"/>
        </w:rPr>
        <w:t xml:space="preserve"> </w:t>
      </w:r>
      <w:r w:rsidRPr="00832174">
        <w:rPr>
          <w:sz w:val="20"/>
          <w:szCs w:val="20"/>
        </w:rPr>
        <w:t>(5) of the Code.  In no event shall any of such assets or property be distributed to any officer or private individual.</w:t>
      </w:r>
    </w:p>
    <w:p w14:paraId="1A3B2421" w14:textId="77777777" w:rsidR="002B22E5" w:rsidRPr="00832174" w:rsidRDefault="002B22E5" w:rsidP="006F4FE5">
      <w:pPr>
        <w:jc w:val="both"/>
        <w:rPr>
          <w:sz w:val="20"/>
          <w:szCs w:val="20"/>
        </w:rPr>
      </w:pPr>
    </w:p>
    <w:p w14:paraId="799C122F" w14:textId="77777777" w:rsidR="00126953" w:rsidRPr="00832174" w:rsidRDefault="00126953" w:rsidP="006F4FE5">
      <w:pPr>
        <w:jc w:val="both"/>
        <w:rPr>
          <w:sz w:val="20"/>
          <w:szCs w:val="20"/>
        </w:rPr>
      </w:pPr>
    </w:p>
    <w:p w14:paraId="174BD437" w14:textId="7393DD48" w:rsidR="002B22E5" w:rsidRPr="00832174" w:rsidRDefault="009A27C3" w:rsidP="00F61D66">
      <w:pPr>
        <w:pStyle w:val="Heading1"/>
        <w:rPr>
          <w:sz w:val="20"/>
          <w:szCs w:val="20"/>
        </w:rPr>
      </w:pPr>
      <w:bookmarkStart w:id="50" w:name="_Toc392778275"/>
      <w:r w:rsidRPr="00832174">
        <w:rPr>
          <w:sz w:val="20"/>
          <w:szCs w:val="20"/>
        </w:rPr>
        <w:t>Article X</w:t>
      </w:r>
      <w:r w:rsidR="005449A3" w:rsidRPr="00832174">
        <w:rPr>
          <w:sz w:val="20"/>
          <w:szCs w:val="20"/>
        </w:rPr>
        <w:t>VI</w:t>
      </w:r>
      <w:r w:rsidRPr="00832174">
        <w:rPr>
          <w:sz w:val="20"/>
          <w:szCs w:val="20"/>
        </w:rPr>
        <w:t xml:space="preserve"> </w:t>
      </w:r>
      <w:r w:rsidRPr="00832174">
        <w:rPr>
          <w:sz w:val="20"/>
          <w:szCs w:val="20"/>
        </w:rPr>
        <w:br/>
      </w:r>
      <w:r w:rsidR="002B22E5" w:rsidRPr="00832174">
        <w:rPr>
          <w:sz w:val="20"/>
          <w:szCs w:val="20"/>
        </w:rPr>
        <w:t>Amendments</w:t>
      </w:r>
      <w:bookmarkEnd w:id="50"/>
    </w:p>
    <w:p w14:paraId="5319086A" w14:textId="77777777" w:rsidR="002B22E5" w:rsidRPr="00832174" w:rsidRDefault="002B22E5" w:rsidP="006F4FE5">
      <w:pPr>
        <w:jc w:val="both"/>
        <w:rPr>
          <w:sz w:val="20"/>
          <w:szCs w:val="20"/>
        </w:rPr>
      </w:pPr>
    </w:p>
    <w:p w14:paraId="08CB756E" w14:textId="2169CF48" w:rsidR="00AC128D" w:rsidRPr="00832174" w:rsidRDefault="00AC128D" w:rsidP="006F4FE5">
      <w:pPr>
        <w:pStyle w:val="Heading2"/>
        <w:jc w:val="both"/>
        <w:rPr>
          <w:sz w:val="20"/>
          <w:szCs w:val="20"/>
        </w:rPr>
      </w:pPr>
      <w:bookmarkStart w:id="51" w:name="_Toc392778276"/>
      <w:r w:rsidRPr="00832174">
        <w:rPr>
          <w:sz w:val="20"/>
          <w:szCs w:val="20"/>
        </w:rPr>
        <w:t>Section 1 – Amendments</w:t>
      </w:r>
      <w:bookmarkEnd w:id="51"/>
    </w:p>
    <w:p w14:paraId="02649A76" w14:textId="4302EFF3" w:rsidR="002B22E5" w:rsidRPr="00832174" w:rsidRDefault="00E17823" w:rsidP="00C34529">
      <w:pPr>
        <w:jc w:val="both"/>
        <w:rPr>
          <w:sz w:val="20"/>
          <w:szCs w:val="20"/>
        </w:rPr>
      </w:pPr>
      <w:r w:rsidRPr="00832174">
        <w:rPr>
          <w:sz w:val="20"/>
          <w:szCs w:val="20"/>
        </w:rPr>
        <w:t>1</w:t>
      </w:r>
      <w:r w:rsidR="005449A3" w:rsidRPr="00832174">
        <w:rPr>
          <w:sz w:val="20"/>
          <w:szCs w:val="20"/>
        </w:rPr>
        <w:t>6</w:t>
      </w:r>
      <w:r w:rsidR="002B22E5" w:rsidRPr="00832174">
        <w:rPr>
          <w:sz w:val="20"/>
          <w:szCs w:val="20"/>
        </w:rPr>
        <w:t>.1.1</w:t>
      </w:r>
      <w:r w:rsidR="002B22E5" w:rsidRPr="00832174">
        <w:rPr>
          <w:sz w:val="20"/>
          <w:szCs w:val="20"/>
        </w:rPr>
        <w:tab/>
        <w:t xml:space="preserve">These By-Laws may be adopted, amended, or repealed in whole or in part at </w:t>
      </w:r>
      <w:r w:rsidR="0039152A" w:rsidRPr="00832174">
        <w:rPr>
          <w:sz w:val="20"/>
          <w:szCs w:val="20"/>
        </w:rPr>
        <w:t xml:space="preserve">any regular or special </w:t>
      </w:r>
      <w:r w:rsidR="002B22E5" w:rsidRPr="00832174">
        <w:rPr>
          <w:sz w:val="20"/>
          <w:szCs w:val="20"/>
        </w:rPr>
        <w:t xml:space="preserve">meeting, at which a quorum is present, by the affirmative vote of two-thirds of all of the </w:t>
      </w:r>
      <w:r w:rsidR="000E6C8B" w:rsidRPr="00832174">
        <w:rPr>
          <w:sz w:val="20"/>
          <w:szCs w:val="20"/>
        </w:rPr>
        <w:t>Regular Members</w:t>
      </w:r>
      <w:r w:rsidR="0039152A" w:rsidRPr="00832174">
        <w:rPr>
          <w:sz w:val="20"/>
          <w:szCs w:val="20"/>
        </w:rPr>
        <w:t>.</w:t>
      </w:r>
    </w:p>
    <w:p w14:paraId="708BB593" w14:textId="77777777" w:rsidR="002B22E5" w:rsidRPr="00832174" w:rsidRDefault="002B22E5" w:rsidP="006F4FE5">
      <w:pPr>
        <w:jc w:val="both"/>
        <w:rPr>
          <w:sz w:val="20"/>
          <w:szCs w:val="20"/>
        </w:rPr>
      </w:pPr>
    </w:p>
    <w:p w14:paraId="3AC1B5F3" w14:textId="78BEC3AA" w:rsidR="002B22E5" w:rsidRPr="00832174" w:rsidRDefault="002B22E5" w:rsidP="005449A3">
      <w:pPr>
        <w:jc w:val="both"/>
        <w:rPr>
          <w:sz w:val="20"/>
          <w:szCs w:val="20"/>
        </w:rPr>
      </w:pPr>
      <w:r w:rsidRPr="00832174">
        <w:rPr>
          <w:sz w:val="20"/>
          <w:szCs w:val="20"/>
        </w:rPr>
        <w:t>1</w:t>
      </w:r>
      <w:r w:rsidR="005449A3" w:rsidRPr="00832174">
        <w:rPr>
          <w:sz w:val="20"/>
          <w:szCs w:val="20"/>
        </w:rPr>
        <w:t>6</w:t>
      </w:r>
      <w:r w:rsidRPr="00832174">
        <w:rPr>
          <w:sz w:val="20"/>
          <w:szCs w:val="20"/>
        </w:rPr>
        <w:t>.1.</w:t>
      </w:r>
      <w:r w:rsidR="00655D98" w:rsidRPr="00832174">
        <w:rPr>
          <w:sz w:val="20"/>
          <w:szCs w:val="20"/>
        </w:rPr>
        <w:t>2</w:t>
      </w:r>
      <w:r w:rsidRPr="00832174">
        <w:rPr>
          <w:sz w:val="20"/>
          <w:szCs w:val="20"/>
        </w:rPr>
        <w:tab/>
        <w:t xml:space="preserve">Notice to </w:t>
      </w:r>
      <w:r w:rsidR="002D0656" w:rsidRPr="00832174">
        <w:rPr>
          <w:sz w:val="20"/>
          <w:szCs w:val="20"/>
        </w:rPr>
        <w:t>Regular Members</w:t>
      </w:r>
      <w:r w:rsidRPr="00832174">
        <w:rPr>
          <w:sz w:val="20"/>
          <w:szCs w:val="20"/>
        </w:rPr>
        <w:t xml:space="preserve"> – All resolutions to adopt, amend or repeal any provisions of these By-Laws </w:t>
      </w:r>
      <w:r w:rsidR="00BF03C6" w:rsidRPr="00832174">
        <w:rPr>
          <w:sz w:val="20"/>
          <w:szCs w:val="20"/>
        </w:rPr>
        <w:t>may be sent to the addresses on file with this Grange, by US Mail, electronic mail, via publications of this Grange, or published on the official website of this Grange, at least t</w:t>
      </w:r>
      <w:r w:rsidRPr="00832174">
        <w:rPr>
          <w:sz w:val="20"/>
          <w:szCs w:val="20"/>
        </w:rPr>
        <w:t>hirty (30) days prior to the meeting</w:t>
      </w:r>
      <w:r w:rsidR="00091B10" w:rsidRPr="00832174">
        <w:rPr>
          <w:sz w:val="20"/>
          <w:szCs w:val="20"/>
        </w:rPr>
        <w:t xml:space="preserve"> which will consider adoption of said resolution.</w:t>
      </w:r>
    </w:p>
    <w:p w14:paraId="7A1B3D8C" w14:textId="77777777" w:rsidR="00655D98" w:rsidRPr="00832174" w:rsidRDefault="00655D98" w:rsidP="006F4FE5">
      <w:pPr>
        <w:jc w:val="both"/>
        <w:rPr>
          <w:sz w:val="20"/>
          <w:szCs w:val="20"/>
        </w:rPr>
      </w:pPr>
    </w:p>
    <w:p w14:paraId="55FBEF39" w14:textId="7512CE1D" w:rsidR="000C5DAD" w:rsidRPr="00832174" w:rsidRDefault="005449A3" w:rsidP="005449A3">
      <w:pPr>
        <w:jc w:val="both"/>
        <w:rPr>
          <w:sz w:val="20"/>
          <w:szCs w:val="20"/>
        </w:rPr>
      </w:pPr>
      <w:r w:rsidRPr="00832174">
        <w:rPr>
          <w:sz w:val="20"/>
          <w:szCs w:val="20"/>
        </w:rPr>
        <w:t>16</w:t>
      </w:r>
      <w:r w:rsidR="000C5DAD" w:rsidRPr="00832174">
        <w:rPr>
          <w:sz w:val="20"/>
          <w:szCs w:val="20"/>
        </w:rPr>
        <w:t xml:space="preserve">.1.3 </w:t>
      </w:r>
      <w:r w:rsidR="00FD1954" w:rsidRPr="00832174">
        <w:rPr>
          <w:sz w:val="20"/>
          <w:szCs w:val="20"/>
        </w:rPr>
        <w:tab/>
      </w:r>
      <w:r w:rsidR="000C5DAD" w:rsidRPr="00832174">
        <w:rPr>
          <w:sz w:val="20"/>
          <w:szCs w:val="20"/>
        </w:rPr>
        <w:t xml:space="preserve">Approval </w:t>
      </w:r>
      <w:proofErr w:type="gramStart"/>
      <w:r w:rsidR="000C5DAD" w:rsidRPr="00832174">
        <w:rPr>
          <w:sz w:val="20"/>
          <w:szCs w:val="20"/>
        </w:rPr>
        <w:t>B</w:t>
      </w:r>
      <w:bookmarkStart w:id="52" w:name="_GoBack"/>
      <w:bookmarkEnd w:id="52"/>
      <w:r w:rsidR="000C5DAD" w:rsidRPr="00832174">
        <w:rPr>
          <w:sz w:val="20"/>
          <w:szCs w:val="20"/>
        </w:rPr>
        <w:t>y</w:t>
      </w:r>
      <w:proofErr w:type="gramEnd"/>
      <w:r w:rsidR="000C5DAD" w:rsidRPr="00832174">
        <w:rPr>
          <w:sz w:val="20"/>
          <w:szCs w:val="20"/>
        </w:rPr>
        <w:t xml:space="preserve"> The State Grange – Before these By-Laws can be effective they must be approved by the </w:t>
      </w:r>
      <w:r w:rsidR="00DF5196">
        <w:rPr>
          <w:sz w:val="20"/>
          <w:szCs w:val="20"/>
        </w:rPr>
        <w:t>Master/President</w:t>
      </w:r>
      <w:r w:rsidR="000C5DAD" w:rsidRPr="00832174">
        <w:rPr>
          <w:sz w:val="20"/>
          <w:szCs w:val="20"/>
        </w:rPr>
        <w:t xml:space="preserve"> of the State Grange, who will certify that they are in proper form and that there are no conflicts with the By-Laws of the State Grange, or the Digest of Laws of the National Grange.</w:t>
      </w:r>
    </w:p>
    <w:p w14:paraId="1A9E43F6" w14:textId="77777777" w:rsidR="00E17823" w:rsidRPr="00832174" w:rsidRDefault="00E17823" w:rsidP="006F4FE5">
      <w:pPr>
        <w:pStyle w:val="ListParagraph"/>
        <w:jc w:val="both"/>
        <w:rPr>
          <w:sz w:val="20"/>
          <w:szCs w:val="20"/>
        </w:rPr>
      </w:pPr>
    </w:p>
    <w:p w14:paraId="33F016D0" w14:textId="00BC58BA" w:rsidR="00E17823" w:rsidRPr="00832174" w:rsidRDefault="005449A3" w:rsidP="005449A3">
      <w:pPr>
        <w:jc w:val="both"/>
        <w:rPr>
          <w:sz w:val="20"/>
          <w:szCs w:val="20"/>
        </w:rPr>
      </w:pPr>
      <w:r w:rsidRPr="00832174">
        <w:rPr>
          <w:sz w:val="20"/>
          <w:szCs w:val="20"/>
        </w:rPr>
        <w:t>16</w:t>
      </w:r>
      <w:r w:rsidR="00E17823" w:rsidRPr="00832174">
        <w:rPr>
          <w:sz w:val="20"/>
          <w:szCs w:val="20"/>
        </w:rPr>
        <w:t>.1.4</w:t>
      </w:r>
      <w:r w:rsidR="00E17823" w:rsidRPr="00832174">
        <w:rPr>
          <w:sz w:val="20"/>
          <w:szCs w:val="20"/>
        </w:rPr>
        <w:tab/>
        <w:t xml:space="preserve">Effective Date – All resolutions to adopt, amend or repeal any provisions of these By-Laws shall be effective upon approval by the </w:t>
      </w:r>
      <w:r w:rsidR="00DF5196">
        <w:rPr>
          <w:sz w:val="20"/>
          <w:szCs w:val="20"/>
        </w:rPr>
        <w:t>Master/President</w:t>
      </w:r>
      <w:r w:rsidR="00E17823" w:rsidRPr="00832174">
        <w:rPr>
          <w:sz w:val="20"/>
          <w:szCs w:val="20"/>
        </w:rPr>
        <w:t xml:space="preserve"> of the State Grange.</w:t>
      </w:r>
    </w:p>
    <w:p w14:paraId="73EDA276" w14:textId="77777777" w:rsidR="002B22E5" w:rsidRPr="00832174" w:rsidRDefault="002B22E5" w:rsidP="006F4FE5">
      <w:pPr>
        <w:jc w:val="both"/>
        <w:rPr>
          <w:sz w:val="20"/>
          <w:szCs w:val="20"/>
        </w:rPr>
      </w:pPr>
    </w:p>
    <w:p w14:paraId="7D373668" w14:textId="1669B9C5" w:rsidR="00A23B47" w:rsidRPr="00832174" w:rsidRDefault="00A23B47" w:rsidP="005449A3">
      <w:pPr>
        <w:jc w:val="both"/>
        <w:rPr>
          <w:sz w:val="20"/>
          <w:szCs w:val="20"/>
        </w:rPr>
      </w:pPr>
      <w:r w:rsidRPr="00832174">
        <w:rPr>
          <w:sz w:val="20"/>
          <w:szCs w:val="20"/>
        </w:rPr>
        <w:t>1</w:t>
      </w:r>
      <w:r w:rsidR="005449A3" w:rsidRPr="00832174">
        <w:rPr>
          <w:sz w:val="20"/>
          <w:szCs w:val="20"/>
        </w:rPr>
        <w:t>6</w:t>
      </w:r>
      <w:r w:rsidRPr="00832174">
        <w:rPr>
          <w:sz w:val="20"/>
          <w:szCs w:val="20"/>
        </w:rPr>
        <w:t>.1.5</w:t>
      </w:r>
      <w:r w:rsidRPr="00832174">
        <w:rPr>
          <w:sz w:val="20"/>
          <w:szCs w:val="20"/>
        </w:rPr>
        <w:tab/>
        <w:t xml:space="preserve">Conflict </w:t>
      </w:r>
      <w:proofErr w:type="gramStart"/>
      <w:r w:rsidRPr="00832174">
        <w:rPr>
          <w:sz w:val="20"/>
          <w:szCs w:val="20"/>
        </w:rPr>
        <w:t>With</w:t>
      </w:r>
      <w:proofErr w:type="gramEnd"/>
      <w:r w:rsidRPr="00832174">
        <w:rPr>
          <w:sz w:val="20"/>
          <w:szCs w:val="20"/>
        </w:rPr>
        <w:t xml:space="preserve"> National Digest, State By-Laws or Deficiencies -  If any amendment to these By-Laws is adopted, which may conflict with the National Grange Digest or the By-Laws of the State Grange, or if any subject on which these By-Laws are silent or deficient or which may be perceived as conflicting with the National Grange Digest or By-Laws of the State Grange, any member of this Grange may request that they be resolved in accordance with the Digest of Laws of the National Grange.</w:t>
      </w:r>
    </w:p>
    <w:p w14:paraId="614872AF" w14:textId="01C6B466" w:rsidR="002B22E5" w:rsidRDefault="002B22E5" w:rsidP="00866734">
      <w:pPr>
        <w:rPr>
          <w:sz w:val="20"/>
          <w:szCs w:val="20"/>
        </w:rPr>
      </w:pPr>
    </w:p>
    <w:p w14:paraId="2CBF9693" w14:textId="77777777" w:rsidR="00866734" w:rsidRDefault="00866734" w:rsidP="00866734">
      <w:pPr>
        <w:rPr>
          <w:sz w:val="20"/>
          <w:szCs w:val="20"/>
        </w:rPr>
        <w:sectPr w:rsidR="00866734" w:rsidSect="00725BDD">
          <w:type w:val="continuous"/>
          <w:pgSz w:w="12240" w:h="15840" w:code="1"/>
          <w:pgMar w:top="810" w:right="1440" w:bottom="1260" w:left="1440" w:header="720" w:footer="197" w:gutter="0"/>
          <w:cols w:num="2" w:space="720"/>
          <w:docGrid w:linePitch="360"/>
        </w:sectPr>
      </w:pPr>
    </w:p>
    <w:p w14:paraId="3F036673" w14:textId="02F28406" w:rsidR="00866734" w:rsidRDefault="00866734" w:rsidP="00866734">
      <w:pPr>
        <w:rPr>
          <w:sz w:val="20"/>
          <w:szCs w:val="20"/>
        </w:rPr>
      </w:pPr>
    </w:p>
    <w:p w14:paraId="4D0053D0" w14:textId="27820459" w:rsidR="00866734" w:rsidRDefault="00866734" w:rsidP="00866734">
      <w:pPr>
        <w:rPr>
          <w:sz w:val="20"/>
          <w:szCs w:val="20"/>
        </w:rPr>
      </w:pPr>
    </w:p>
    <w:p w14:paraId="3525AF66" w14:textId="50A3ECFD" w:rsidR="00866734" w:rsidRDefault="00581C5D" w:rsidP="00866734">
      <w:pPr>
        <w:jc w:val="center"/>
        <w:rPr>
          <w:sz w:val="20"/>
          <w:szCs w:val="20"/>
        </w:rPr>
      </w:pPr>
      <w:r>
        <w:rPr>
          <w:sz w:val="20"/>
          <w:szCs w:val="20"/>
        </w:rPr>
        <w:t>CERTIFICATION</w:t>
      </w:r>
    </w:p>
    <w:p w14:paraId="41ED88BF" w14:textId="77777777" w:rsidR="00581C5D" w:rsidRDefault="00581C5D" w:rsidP="00866734">
      <w:pPr>
        <w:jc w:val="center"/>
        <w:rPr>
          <w:sz w:val="20"/>
          <w:szCs w:val="20"/>
        </w:rPr>
      </w:pPr>
    </w:p>
    <w:p w14:paraId="3BC78B70" w14:textId="77777777" w:rsidR="00581C5D" w:rsidRDefault="00581C5D" w:rsidP="00866734">
      <w:pPr>
        <w:jc w:val="center"/>
        <w:rPr>
          <w:sz w:val="20"/>
          <w:szCs w:val="20"/>
        </w:rPr>
      </w:pPr>
    </w:p>
    <w:p w14:paraId="3396A7D8" w14:textId="2851AE54" w:rsidR="00581C5D" w:rsidRDefault="00581C5D" w:rsidP="009B6818">
      <w:pPr>
        <w:spacing w:line="360" w:lineRule="auto"/>
        <w:rPr>
          <w:sz w:val="20"/>
          <w:szCs w:val="20"/>
        </w:rPr>
      </w:pPr>
      <w:r>
        <w:rPr>
          <w:sz w:val="20"/>
          <w:szCs w:val="20"/>
        </w:rPr>
        <w:t>The ___________________________________________ Grange # ____________ a duly Chartered Grange in the State of California, certifies that the By-laws were approved by a favorable vote of the Grange members on _____________________________ (Date).  This vote is duly reflected in the minutes of the Grange</w:t>
      </w:r>
      <w:r w:rsidR="009B6818">
        <w:rPr>
          <w:sz w:val="20"/>
          <w:szCs w:val="20"/>
        </w:rPr>
        <w:t xml:space="preserve">. </w:t>
      </w:r>
    </w:p>
    <w:p w14:paraId="3D3B55A7" w14:textId="77777777" w:rsidR="009B6818" w:rsidRDefault="009B6818" w:rsidP="009B6818">
      <w:pPr>
        <w:spacing w:line="360" w:lineRule="auto"/>
        <w:rPr>
          <w:sz w:val="20"/>
          <w:szCs w:val="20"/>
        </w:rPr>
      </w:pPr>
    </w:p>
    <w:p w14:paraId="60998B01" w14:textId="77913D5C"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w:t>
      </w:r>
    </w:p>
    <w:p w14:paraId="683FEDC3" w14:textId="09CAECD7" w:rsidR="009B6818" w:rsidRDefault="009B6818" w:rsidP="009B6818">
      <w:pPr>
        <w:spacing w:line="360" w:lineRule="auto"/>
        <w:rPr>
          <w:sz w:val="20"/>
          <w:szCs w:val="20"/>
        </w:rPr>
      </w:pPr>
      <w:r>
        <w:rPr>
          <w:sz w:val="20"/>
          <w:szCs w:val="20"/>
        </w:rPr>
        <w:t>Master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Secretary</w:t>
      </w:r>
    </w:p>
    <w:p w14:paraId="19EBE55D" w14:textId="77777777" w:rsidR="009B6818" w:rsidRDefault="009B6818" w:rsidP="009B6818">
      <w:pPr>
        <w:spacing w:line="360" w:lineRule="auto"/>
        <w:rPr>
          <w:sz w:val="20"/>
          <w:szCs w:val="20"/>
        </w:rPr>
      </w:pPr>
    </w:p>
    <w:p w14:paraId="48ECB598" w14:textId="4DF77B6A"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________________________________</w:t>
      </w:r>
    </w:p>
    <w:p w14:paraId="3BFF589E" w14:textId="6D936458" w:rsidR="009B6818" w:rsidRDefault="009B6818" w:rsidP="009B6818">
      <w:pPr>
        <w:spacing w:line="360" w:lineRule="auto"/>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Print name</w:t>
      </w:r>
    </w:p>
    <w:p w14:paraId="2A467F6E" w14:textId="77777777" w:rsidR="009B6818" w:rsidRDefault="009B6818" w:rsidP="009B6818">
      <w:pPr>
        <w:spacing w:line="360" w:lineRule="auto"/>
        <w:rPr>
          <w:sz w:val="20"/>
          <w:szCs w:val="20"/>
        </w:rPr>
      </w:pPr>
    </w:p>
    <w:p w14:paraId="4A7D6573" w14:textId="5907181E" w:rsidR="009B6818" w:rsidRDefault="009B6818" w:rsidP="009B6818">
      <w:pPr>
        <w:spacing w:line="360" w:lineRule="auto"/>
        <w:rPr>
          <w:sz w:val="20"/>
          <w:szCs w:val="20"/>
        </w:rPr>
      </w:pPr>
      <w:r>
        <w:rPr>
          <w:sz w:val="20"/>
          <w:szCs w:val="20"/>
        </w:rPr>
        <w:t>______________________________</w:t>
      </w:r>
      <w:r>
        <w:rPr>
          <w:sz w:val="20"/>
          <w:szCs w:val="20"/>
        </w:rPr>
        <w:tab/>
      </w:r>
      <w:r>
        <w:rPr>
          <w:sz w:val="20"/>
          <w:szCs w:val="20"/>
        </w:rPr>
        <w:tab/>
      </w:r>
      <w:r>
        <w:rPr>
          <w:sz w:val="20"/>
          <w:szCs w:val="20"/>
        </w:rPr>
        <w:tab/>
      </w:r>
      <w:r>
        <w:rPr>
          <w:sz w:val="20"/>
          <w:szCs w:val="20"/>
        </w:rPr>
        <w:tab/>
        <w:t>________________________________</w:t>
      </w:r>
    </w:p>
    <w:p w14:paraId="47A9D2C1" w14:textId="122E4D8A" w:rsidR="009B6818" w:rsidRDefault="009B6818" w:rsidP="009B6818">
      <w:pPr>
        <w:spacing w:line="360" w:lineRule="auto"/>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Date</w:t>
      </w:r>
      <w:proofErr w:type="spellEnd"/>
    </w:p>
    <w:p w14:paraId="00352738" w14:textId="77777777" w:rsidR="009B6818" w:rsidRDefault="009B6818" w:rsidP="009B6818">
      <w:pPr>
        <w:spacing w:line="360" w:lineRule="auto"/>
        <w:rPr>
          <w:sz w:val="20"/>
          <w:szCs w:val="20"/>
        </w:rPr>
      </w:pPr>
    </w:p>
    <w:p w14:paraId="15615179" w14:textId="77777777" w:rsidR="009B6818" w:rsidRDefault="009B6818" w:rsidP="009B6818">
      <w:pPr>
        <w:spacing w:line="360" w:lineRule="auto"/>
        <w:rPr>
          <w:sz w:val="20"/>
          <w:szCs w:val="20"/>
        </w:rPr>
      </w:pPr>
    </w:p>
    <w:p w14:paraId="517F427D" w14:textId="55517876" w:rsidR="009B6818" w:rsidRDefault="009B6818" w:rsidP="009B6818">
      <w:pPr>
        <w:spacing w:line="360" w:lineRule="auto"/>
        <w:rPr>
          <w:sz w:val="20"/>
          <w:szCs w:val="20"/>
        </w:rPr>
      </w:pPr>
      <w:r>
        <w:rPr>
          <w:sz w:val="20"/>
          <w:szCs w:val="20"/>
        </w:rPr>
        <w:t>Approved by:</w:t>
      </w:r>
    </w:p>
    <w:p w14:paraId="1A2695E7" w14:textId="77777777" w:rsidR="009B6818" w:rsidRDefault="009B6818" w:rsidP="009B6818">
      <w:pPr>
        <w:spacing w:line="360" w:lineRule="auto"/>
        <w:rPr>
          <w:sz w:val="20"/>
          <w:szCs w:val="20"/>
        </w:rPr>
      </w:pPr>
    </w:p>
    <w:p w14:paraId="318733E4" w14:textId="77777777" w:rsidR="009B6818" w:rsidRDefault="009B6818" w:rsidP="009B6818">
      <w:pPr>
        <w:spacing w:line="360" w:lineRule="auto"/>
        <w:rPr>
          <w:sz w:val="20"/>
          <w:szCs w:val="20"/>
        </w:rPr>
      </w:pPr>
    </w:p>
    <w:p w14:paraId="2ADE7052" w14:textId="1CDD7B0C" w:rsidR="009B6818" w:rsidRDefault="009B6818" w:rsidP="009B6818">
      <w:pPr>
        <w:spacing w:line="360" w:lineRule="auto"/>
        <w:rPr>
          <w:sz w:val="20"/>
          <w:szCs w:val="20"/>
        </w:rPr>
      </w:pPr>
      <w:r>
        <w:rPr>
          <w:sz w:val="20"/>
          <w:szCs w:val="20"/>
        </w:rPr>
        <w:t>________________________________________________</w:t>
      </w:r>
      <w:r>
        <w:rPr>
          <w:sz w:val="20"/>
          <w:szCs w:val="20"/>
        </w:rPr>
        <w:tab/>
        <w:t>________________________________</w:t>
      </w:r>
    </w:p>
    <w:p w14:paraId="3287BFFF" w14:textId="09C310A0" w:rsidR="009B6818" w:rsidRDefault="009B6818" w:rsidP="009B6818">
      <w:pPr>
        <w:spacing w:line="360" w:lineRule="auto"/>
        <w:rPr>
          <w:sz w:val="20"/>
          <w:szCs w:val="20"/>
        </w:rPr>
      </w:pPr>
      <w:r>
        <w:rPr>
          <w:sz w:val="20"/>
          <w:szCs w:val="20"/>
        </w:rPr>
        <w:t>Master, California State Grange</w:t>
      </w:r>
      <w:r>
        <w:rPr>
          <w:sz w:val="20"/>
          <w:szCs w:val="20"/>
        </w:rPr>
        <w:tab/>
      </w:r>
      <w:r>
        <w:rPr>
          <w:sz w:val="20"/>
          <w:szCs w:val="20"/>
        </w:rPr>
        <w:tab/>
      </w:r>
      <w:r>
        <w:rPr>
          <w:sz w:val="20"/>
          <w:szCs w:val="20"/>
        </w:rPr>
        <w:tab/>
      </w:r>
      <w:r>
        <w:rPr>
          <w:sz w:val="20"/>
          <w:szCs w:val="20"/>
        </w:rPr>
        <w:tab/>
      </w:r>
      <w:r>
        <w:rPr>
          <w:sz w:val="20"/>
          <w:szCs w:val="20"/>
        </w:rPr>
        <w:tab/>
        <w:t>Date</w:t>
      </w:r>
    </w:p>
    <w:p w14:paraId="77C633ED" w14:textId="77777777" w:rsidR="009B6818" w:rsidRDefault="009B6818" w:rsidP="009B6818">
      <w:pPr>
        <w:spacing w:line="360" w:lineRule="auto"/>
        <w:rPr>
          <w:sz w:val="20"/>
          <w:szCs w:val="20"/>
        </w:rPr>
      </w:pPr>
    </w:p>
    <w:p w14:paraId="1B61719D" w14:textId="77777777" w:rsidR="009B6818" w:rsidRDefault="009B6818" w:rsidP="009B6818">
      <w:pPr>
        <w:spacing w:line="360" w:lineRule="auto"/>
        <w:rPr>
          <w:sz w:val="20"/>
          <w:szCs w:val="20"/>
        </w:rPr>
      </w:pPr>
    </w:p>
    <w:p w14:paraId="05A09168" w14:textId="77777777" w:rsidR="00581C5D" w:rsidRPr="00832174" w:rsidRDefault="00581C5D" w:rsidP="00581C5D">
      <w:pPr>
        <w:rPr>
          <w:sz w:val="20"/>
          <w:szCs w:val="20"/>
        </w:rPr>
      </w:pPr>
    </w:p>
    <w:sectPr w:rsidR="00581C5D" w:rsidRPr="00832174" w:rsidSect="00866734">
      <w:pgSz w:w="12240" w:h="15840" w:code="1"/>
      <w:pgMar w:top="810" w:right="1440" w:bottom="1260" w:left="1440" w:header="720" w:footer="1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7C25A" w14:textId="77777777" w:rsidR="009C1A6F" w:rsidRDefault="009C1A6F" w:rsidP="005B1333">
      <w:r>
        <w:separator/>
      </w:r>
    </w:p>
  </w:endnote>
  <w:endnote w:type="continuationSeparator" w:id="0">
    <w:p w14:paraId="473B366C" w14:textId="77777777" w:rsidR="009C1A6F" w:rsidRDefault="009C1A6F" w:rsidP="005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0667D" w14:paraId="54EE37BD" w14:textId="77777777">
      <w:trPr>
        <w:trHeight w:hRule="exact" w:val="115"/>
        <w:jc w:val="center"/>
      </w:trPr>
      <w:tc>
        <w:tcPr>
          <w:tcW w:w="4686" w:type="dxa"/>
          <w:shd w:val="clear" w:color="auto" w:fill="5B9BD5" w:themeFill="accent1"/>
          <w:tcMar>
            <w:top w:w="0" w:type="dxa"/>
            <w:bottom w:w="0" w:type="dxa"/>
          </w:tcMar>
        </w:tcPr>
        <w:p w14:paraId="56259FC6" w14:textId="77777777" w:rsidR="0060667D" w:rsidRDefault="0060667D">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7C6F4D1C" w14:textId="77777777" w:rsidR="0060667D" w:rsidRDefault="0060667D">
          <w:pPr>
            <w:pStyle w:val="Header"/>
            <w:tabs>
              <w:tab w:val="clear" w:pos="4680"/>
              <w:tab w:val="clear" w:pos="9360"/>
            </w:tabs>
            <w:jc w:val="right"/>
            <w:rPr>
              <w:caps/>
              <w:sz w:val="18"/>
            </w:rPr>
          </w:pPr>
        </w:p>
      </w:tc>
    </w:tr>
    <w:tr w:rsidR="0060667D" w14:paraId="7106C5EE" w14:textId="77777777">
      <w:trPr>
        <w:jc w:val="center"/>
      </w:trPr>
      <w:sdt>
        <w:sdtPr>
          <w:rPr>
            <w:caps/>
            <w:color w:val="808080" w:themeColor="background1" w:themeShade="80"/>
            <w:sz w:val="18"/>
            <w:szCs w:val="18"/>
          </w:rPr>
          <w:alias w:val="Author"/>
          <w:tag w:val=""/>
          <w:id w:val="-165024882"/>
          <w:placeholder>
            <w:docPart w:val="2F779A644AD04B6FA96238C837F318C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1DD1E35" w14:textId="18D0E452" w:rsidR="0060667D" w:rsidRDefault="00E27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Subordinate / COMMUNITY GRANGE</w:t>
              </w:r>
            </w:p>
          </w:tc>
        </w:sdtContent>
      </w:sdt>
      <w:tc>
        <w:tcPr>
          <w:tcW w:w="4674" w:type="dxa"/>
          <w:shd w:val="clear" w:color="auto" w:fill="auto"/>
          <w:vAlign w:val="center"/>
        </w:tcPr>
        <w:p w14:paraId="2ADCBB36" w14:textId="0E1BA117" w:rsidR="0060667D" w:rsidRDefault="0060667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25BDD">
            <w:rPr>
              <w:caps/>
              <w:noProof/>
              <w:color w:val="808080" w:themeColor="background1" w:themeShade="80"/>
              <w:sz w:val="18"/>
              <w:szCs w:val="18"/>
            </w:rPr>
            <w:t>1</w:t>
          </w:r>
          <w:r>
            <w:rPr>
              <w:caps/>
              <w:noProof/>
              <w:color w:val="808080" w:themeColor="background1" w:themeShade="80"/>
              <w:sz w:val="18"/>
              <w:szCs w:val="18"/>
            </w:rPr>
            <w:fldChar w:fldCharType="end"/>
          </w:r>
        </w:p>
      </w:tc>
    </w:tr>
  </w:tbl>
  <w:p w14:paraId="7B04B248" w14:textId="77777777" w:rsidR="0060667D" w:rsidRDefault="0060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FBB8" w14:textId="77777777" w:rsidR="009C1A6F" w:rsidRDefault="009C1A6F" w:rsidP="005B1333">
      <w:r>
        <w:separator/>
      </w:r>
    </w:p>
  </w:footnote>
  <w:footnote w:type="continuationSeparator" w:id="0">
    <w:p w14:paraId="10114687" w14:textId="77777777" w:rsidR="009C1A6F" w:rsidRDefault="009C1A6F" w:rsidP="005B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BC4D" w14:textId="7FB6B9EF" w:rsidR="0060667D" w:rsidRDefault="0060667D">
    <w:pPr>
      <w:pStyle w:val="Header"/>
    </w:pPr>
    <w:r>
      <w:rPr>
        <w:noProof/>
      </w:rPr>
      <mc:AlternateContent>
        <mc:Choice Requires="wps">
          <w:drawing>
            <wp:anchor distT="0" distB="0" distL="118745" distR="118745" simplePos="0" relativeHeight="251659264" behindDoc="1" locked="0" layoutInCell="1" allowOverlap="0" wp14:anchorId="2007F4B8" wp14:editId="6C440A1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14822385"/>
                            <w:dataBinding w:prefixMappings="xmlns:ns0='http://purl.org/dc/elements/1.1/' xmlns:ns1='http://schemas.openxmlformats.org/package/2006/metadata/core-properties' " w:xpath="/ns1:coreProperties[1]/ns0:title[1]" w:storeItemID="{6C3C8BC8-F283-45AE-878A-BAB7291924A1}"/>
                            <w:text/>
                          </w:sdtPr>
                          <w:sdtEndPr/>
                          <w:sdtContent>
                            <w:p w14:paraId="705A1C86" w14:textId="5D216EC8" w:rsidR="0060667D" w:rsidRDefault="00B00CFD">
                              <w:pPr>
                                <w:pStyle w:val="Header"/>
                                <w:tabs>
                                  <w:tab w:val="clear" w:pos="4680"/>
                                  <w:tab w:val="clear" w:pos="9360"/>
                                </w:tabs>
                                <w:jc w:val="center"/>
                                <w:rPr>
                                  <w:caps/>
                                  <w:color w:val="FFFFFF" w:themeColor="background1"/>
                                </w:rPr>
                              </w:pPr>
                              <w:r>
                                <w:rPr>
                                  <w:caps/>
                                  <w:color w:val="FFFFFF" w:themeColor="background1"/>
                                </w:rPr>
                                <w:t>form of By-laws for subordinate / Community granges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07F4B8"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14822385"/>
                      <w:dataBinding w:prefixMappings="xmlns:ns0='http://purl.org/dc/elements/1.1/' xmlns:ns1='http://schemas.openxmlformats.org/package/2006/metadata/core-properties' " w:xpath="/ns1:coreProperties[1]/ns0:title[1]" w:storeItemID="{6C3C8BC8-F283-45AE-878A-BAB7291924A1}"/>
                      <w:text/>
                    </w:sdtPr>
                    <w:sdtEndPr/>
                    <w:sdtContent>
                      <w:p w14:paraId="705A1C86" w14:textId="5D216EC8" w:rsidR="0060667D" w:rsidRDefault="00B00CFD">
                        <w:pPr>
                          <w:pStyle w:val="Header"/>
                          <w:tabs>
                            <w:tab w:val="clear" w:pos="4680"/>
                            <w:tab w:val="clear" w:pos="9360"/>
                          </w:tabs>
                          <w:jc w:val="center"/>
                          <w:rPr>
                            <w:caps/>
                            <w:color w:val="FFFFFF" w:themeColor="background1"/>
                          </w:rPr>
                        </w:pPr>
                        <w:r>
                          <w:rPr>
                            <w:caps/>
                            <w:color w:val="FFFFFF" w:themeColor="background1"/>
                          </w:rPr>
                          <w:t>form of By-laws for subordinate / Community granges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E2E"/>
    <w:multiLevelType w:val="hybridMultilevel"/>
    <w:tmpl w:val="EC00531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20B5D"/>
    <w:multiLevelType w:val="hybridMultilevel"/>
    <w:tmpl w:val="05CCD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F767B"/>
    <w:multiLevelType w:val="hybridMultilevel"/>
    <w:tmpl w:val="5A1EC44A"/>
    <w:lvl w:ilvl="0" w:tplc="D78217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E7F6DAB"/>
    <w:multiLevelType w:val="hybridMultilevel"/>
    <w:tmpl w:val="1E04D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5E3CA0"/>
    <w:multiLevelType w:val="hybridMultilevel"/>
    <w:tmpl w:val="DEA2A09A"/>
    <w:lvl w:ilvl="0" w:tplc="EEC6CA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26C"/>
    <w:multiLevelType w:val="hybridMultilevel"/>
    <w:tmpl w:val="891A5064"/>
    <w:lvl w:ilvl="0" w:tplc="2FC29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74009"/>
    <w:multiLevelType w:val="hybridMultilevel"/>
    <w:tmpl w:val="B5528B7E"/>
    <w:lvl w:ilvl="0" w:tplc="D386328C">
      <w:start w:val="1"/>
      <w:numFmt w:val="upperLetter"/>
      <w:lvlText w:val="(%1)"/>
      <w:lvlJc w:val="left"/>
      <w:pPr>
        <w:ind w:left="100" w:hanging="386"/>
      </w:pPr>
      <w:rPr>
        <w:rFonts w:ascii="Times New Roman" w:eastAsia="Times New Roman" w:hAnsi="Times New Roman" w:hint="default"/>
        <w:b/>
        <w:bCs/>
        <w:color w:val="231F20"/>
        <w:sz w:val="24"/>
        <w:szCs w:val="24"/>
      </w:rPr>
    </w:lvl>
    <w:lvl w:ilvl="1" w:tplc="81A4FC54">
      <w:start w:val="1"/>
      <w:numFmt w:val="bullet"/>
      <w:lvlText w:val="•"/>
      <w:lvlJc w:val="left"/>
      <w:pPr>
        <w:ind w:left="586" w:hanging="386"/>
      </w:pPr>
      <w:rPr>
        <w:rFonts w:hint="default"/>
      </w:rPr>
    </w:lvl>
    <w:lvl w:ilvl="2" w:tplc="BB10D2C2">
      <w:start w:val="1"/>
      <w:numFmt w:val="bullet"/>
      <w:lvlText w:val="•"/>
      <w:lvlJc w:val="left"/>
      <w:pPr>
        <w:ind w:left="1072" w:hanging="386"/>
      </w:pPr>
      <w:rPr>
        <w:rFonts w:hint="default"/>
      </w:rPr>
    </w:lvl>
    <w:lvl w:ilvl="3" w:tplc="041E2D48">
      <w:start w:val="1"/>
      <w:numFmt w:val="bullet"/>
      <w:lvlText w:val="•"/>
      <w:lvlJc w:val="left"/>
      <w:pPr>
        <w:ind w:left="1558" w:hanging="386"/>
      </w:pPr>
      <w:rPr>
        <w:rFonts w:hint="default"/>
      </w:rPr>
    </w:lvl>
    <w:lvl w:ilvl="4" w:tplc="7FBCCA94">
      <w:start w:val="1"/>
      <w:numFmt w:val="bullet"/>
      <w:lvlText w:val="•"/>
      <w:lvlJc w:val="left"/>
      <w:pPr>
        <w:ind w:left="2044" w:hanging="386"/>
      </w:pPr>
      <w:rPr>
        <w:rFonts w:hint="default"/>
      </w:rPr>
    </w:lvl>
    <w:lvl w:ilvl="5" w:tplc="2558E2B0">
      <w:start w:val="1"/>
      <w:numFmt w:val="bullet"/>
      <w:lvlText w:val="•"/>
      <w:lvlJc w:val="left"/>
      <w:pPr>
        <w:ind w:left="2530" w:hanging="386"/>
      </w:pPr>
      <w:rPr>
        <w:rFonts w:hint="default"/>
      </w:rPr>
    </w:lvl>
    <w:lvl w:ilvl="6" w:tplc="20409FDE">
      <w:start w:val="1"/>
      <w:numFmt w:val="bullet"/>
      <w:lvlText w:val="•"/>
      <w:lvlJc w:val="left"/>
      <w:pPr>
        <w:ind w:left="3016" w:hanging="386"/>
      </w:pPr>
      <w:rPr>
        <w:rFonts w:hint="default"/>
      </w:rPr>
    </w:lvl>
    <w:lvl w:ilvl="7" w:tplc="9E1AC752">
      <w:start w:val="1"/>
      <w:numFmt w:val="bullet"/>
      <w:lvlText w:val="•"/>
      <w:lvlJc w:val="left"/>
      <w:pPr>
        <w:ind w:left="3502" w:hanging="386"/>
      </w:pPr>
      <w:rPr>
        <w:rFonts w:hint="default"/>
      </w:rPr>
    </w:lvl>
    <w:lvl w:ilvl="8" w:tplc="4EAE01D0">
      <w:start w:val="1"/>
      <w:numFmt w:val="bullet"/>
      <w:lvlText w:val="•"/>
      <w:lvlJc w:val="left"/>
      <w:pPr>
        <w:ind w:left="3988" w:hanging="386"/>
      </w:pPr>
      <w:rPr>
        <w:rFonts w:hint="default"/>
      </w:rPr>
    </w:lvl>
  </w:abstractNum>
  <w:abstractNum w:abstractNumId="7" w15:restartNumberingAfterBreak="0">
    <w:nsid w:val="3F5E3898"/>
    <w:multiLevelType w:val="hybridMultilevel"/>
    <w:tmpl w:val="891A5064"/>
    <w:lvl w:ilvl="0" w:tplc="2FC290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F5FAB"/>
    <w:multiLevelType w:val="hybridMultilevel"/>
    <w:tmpl w:val="86921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035FC"/>
    <w:multiLevelType w:val="hybridMultilevel"/>
    <w:tmpl w:val="CD7A7F00"/>
    <w:lvl w:ilvl="0" w:tplc="8D9862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E7B2C"/>
    <w:multiLevelType w:val="hybridMultilevel"/>
    <w:tmpl w:val="8D2AF5BC"/>
    <w:lvl w:ilvl="0" w:tplc="505662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F6C7F"/>
    <w:multiLevelType w:val="hybridMultilevel"/>
    <w:tmpl w:val="424CE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272CC"/>
    <w:multiLevelType w:val="hybridMultilevel"/>
    <w:tmpl w:val="AA8EA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876083"/>
    <w:multiLevelType w:val="hybridMultilevel"/>
    <w:tmpl w:val="8CFE6F92"/>
    <w:lvl w:ilvl="0" w:tplc="2FC2907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6441F5"/>
    <w:multiLevelType w:val="hybridMultilevel"/>
    <w:tmpl w:val="05CCD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1A2759"/>
    <w:multiLevelType w:val="hybridMultilevel"/>
    <w:tmpl w:val="E320BDF4"/>
    <w:lvl w:ilvl="0" w:tplc="C318F8B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5"/>
  </w:num>
  <w:num w:numId="4">
    <w:abstractNumId w:val="4"/>
  </w:num>
  <w:num w:numId="5">
    <w:abstractNumId w:val="10"/>
  </w:num>
  <w:num w:numId="6">
    <w:abstractNumId w:val="6"/>
  </w:num>
  <w:num w:numId="7">
    <w:abstractNumId w:val="7"/>
  </w:num>
  <w:num w:numId="8">
    <w:abstractNumId w:val="5"/>
  </w:num>
  <w:num w:numId="9">
    <w:abstractNumId w:val="13"/>
  </w:num>
  <w:num w:numId="10">
    <w:abstractNumId w:val="8"/>
  </w:num>
  <w:num w:numId="11">
    <w:abstractNumId w:val="0"/>
  </w:num>
  <w:num w:numId="12">
    <w:abstractNumId w:val="11"/>
  </w:num>
  <w:num w:numId="13">
    <w:abstractNumId w:val="12"/>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6E"/>
    <w:rsid w:val="00037CD3"/>
    <w:rsid w:val="00057FDC"/>
    <w:rsid w:val="00091B10"/>
    <w:rsid w:val="00096A83"/>
    <w:rsid w:val="000A6397"/>
    <w:rsid w:val="000B0AAE"/>
    <w:rsid w:val="000B4EDC"/>
    <w:rsid w:val="000B7638"/>
    <w:rsid w:val="000C5DAD"/>
    <w:rsid w:val="000D226D"/>
    <w:rsid w:val="000E1F2A"/>
    <w:rsid w:val="000E6C8B"/>
    <w:rsid w:val="000F6E8E"/>
    <w:rsid w:val="00102CC2"/>
    <w:rsid w:val="0011436D"/>
    <w:rsid w:val="00116477"/>
    <w:rsid w:val="0012140A"/>
    <w:rsid w:val="00126953"/>
    <w:rsid w:val="00135D1D"/>
    <w:rsid w:val="001668BA"/>
    <w:rsid w:val="001A1949"/>
    <w:rsid w:val="001B5D0E"/>
    <w:rsid w:val="001B77AB"/>
    <w:rsid w:val="001C77C3"/>
    <w:rsid w:val="002369DB"/>
    <w:rsid w:val="00267FF6"/>
    <w:rsid w:val="00285F42"/>
    <w:rsid w:val="00296FF2"/>
    <w:rsid w:val="002A0420"/>
    <w:rsid w:val="002B22E5"/>
    <w:rsid w:val="002B7432"/>
    <w:rsid w:val="002D0656"/>
    <w:rsid w:val="002D41DA"/>
    <w:rsid w:val="002E4244"/>
    <w:rsid w:val="002F23A1"/>
    <w:rsid w:val="002F3E83"/>
    <w:rsid w:val="00310887"/>
    <w:rsid w:val="00320B16"/>
    <w:rsid w:val="003405D1"/>
    <w:rsid w:val="00384DE5"/>
    <w:rsid w:val="0039152A"/>
    <w:rsid w:val="003B2381"/>
    <w:rsid w:val="003C57AE"/>
    <w:rsid w:val="003D0508"/>
    <w:rsid w:val="003F5212"/>
    <w:rsid w:val="00401FC4"/>
    <w:rsid w:val="00410B6E"/>
    <w:rsid w:val="004135E5"/>
    <w:rsid w:val="0042188C"/>
    <w:rsid w:val="00425139"/>
    <w:rsid w:val="004436B3"/>
    <w:rsid w:val="0044723A"/>
    <w:rsid w:val="0046340E"/>
    <w:rsid w:val="004763CB"/>
    <w:rsid w:val="00483E84"/>
    <w:rsid w:val="00485165"/>
    <w:rsid w:val="00495B21"/>
    <w:rsid w:val="004A45B0"/>
    <w:rsid w:val="004C3FF9"/>
    <w:rsid w:val="00506F81"/>
    <w:rsid w:val="00514A6B"/>
    <w:rsid w:val="00527F9F"/>
    <w:rsid w:val="005449A3"/>
    <w:rsid w:val="00554F86"/>
    <w:rsid w:val="00560D75"/>
    <w:rsid w:val="0056779E"/>
    <w:rsid w:val="00575FE1"/>
    <w:rsid w:val="00581C5D"/>
    <w:rsid w:val="00585D72"/>
    <w:rsid w:val="00591CC3"/>
    <w:rsid w:val="00593069"/>
    <w:rsid w:val="005B1333"/>
    <w:rsid w:val="005C5D01"/>
    <w:rsid w:val="005E1E25"/>
    <w:rsid w:val="005E73A1"/>
    <w:rsid w:val="0060667D"/>
    <w:rsid w:val="00655D98"/>
    <w:rsid w:val="00673D77"/>
    <w:rsid w:val="0067619B"/>
    <w:rsid w:val="00683F57"/>
    <w:rsid w:val="006A4F12"/>
    <w:rsid w:val="006D2CDA"/>
    <w:rsid w:val="006D3E25"/>
    <w:rsid w:val="006F3F53"/>
    <w:rsid w:val="006F4FE5"/>
    <w:rsid w:val="00710B14"/>
    <w:rsid w:val="00725BDD"/>
    <w:rsid w:val="007428D8"/>
    <w:rsid w:val="00763071"/>
    <w:rsid w:val="00772572"/>
    <w:rsid w:val="007B1BD0"/>
    <w:rsid w:val="007C2FE2"/>
    <w:rsid w:val="007C6BDC"/>
    <w:rsid w:val="007D25E0"/>
    <w:rsid w:val="007F03D9"/>
    <w:rsid w:val="00801F0D"/>
    <w:rsid w:val="00832174"/>
    <w:rsid w:val="00842C36"/>
    <w:rsid w:val="00855BE5"/>
    <w:rsid w:val="00866734"/>
    <w:rsid w:val="008832DB"/>
    <w:rsid w:val="008858C5"/>
    <w:rsid w:val="008A7900"/>
    <w:rsid w:val="009077B3"/>
    <w:rsid w:val="00917796"/>
    <w:rsid w:val="00922934"/>
    <w:rsid w:val="009245C1"/>
    <w:rsid w:val="0092660F"/>
    <w:rsid w:val="00941E53"/>
    <w:rsid w:val="009469F3"/>
    <w:rsid w:val="00956F9A"/>
    <w:rsid w:val="009758EF"/>
    <w:rsid w:val="009831CF"/>
    <w:rsid w:val="009A27C3"/>
    <w:rsid w:val="009B6818"/>
    <w:rsid w:val="009C1A6F"/>
    <w:rsid w:val="009E00CC"/>
    <w:rsid w:val="009E0560"/>
    <w:rsid w:val="009F2FC3"/>
    <w:rsid w:val="00A0125B"/>
    <w:rsid w:val="00A04473"/>
    <w:rsid w:val="00A0508E"/>
    <w:rsid w:val="00A14CA6"/>
    <w:rsid w:val="00A23B47"/>
    <w:rsid w:val="00A41180"/>
    <w:rsid w:val="00A857B4"/>
    <w:rsid w:val="00A912B2"/>
    <w:rsid w:val="00A92FC1"/>
    <w:rsid w:val="00A97A5E"/>
    <w:rsid w:val="00AA7488"/>
    <w:rsid w:val="00AC128D"/>
    <w:rsid w:val="00AC5148"/>
    <w:rsid w:val="00AD732C"/>
    <w:rsid w:val="00AE3F2A"/>
    <w:rsid w:val="00B00CFD"/>
    <w:rsid w:val="00B1479E"/>
    <w:rsid w:val="00B14E82"/>
    <w:rsid w:val="00B205F5"/>
    <w:rsid w:val="00B7261F"/>
    <w:rsid w:val="00B90840"/>
    <w:rsid w:val="00B97480"/>
    <w:rsid w:val="00BA64DC"/>
    <w:rsid w:val="00BB1974"/>
    <w:rsid w:val="00BF03C6"/>
    <w:rsid w:val="00BF213D"/>
    <w:rsid w:val="00C04032"/>
    <w:rsid w:val="00C06E9C"/>
    <w:rsid w:val="00C07ED1"/>
    <w:rsid w:val="00C23AF7"/>
    <w:rsid w:val="00C321B6"/>
    <w:rsid w:val="00C34529"/>
    <w:rsid w:val="00C431F3"/>
    <w:rsid w:val="00C72E1A"/>
    <w:rsid w:val="00C92232"/>
    <w:rsid w:val="00CC10E3"/>
    <w:rsid w:val="00CD3A1B"/>
    <w:rsid w:val="00CF4136"/>
    <w:rsid w:val="00CF52E9"/>
    <w:rsid w:val="00D02692"/>
    <w:rsid w:val="00D11085"/>
    <w:rsid w:val="00D5250A"/>
    <w:rsid w:val="00D57991"/>
    <w:rsid w:val="00D62F73"/>
    <w:rsid w:val="00D80F69"/>
    <w:rsid w:val="00D964EE"/>
    <w:rsid w:val="00D972E7"/>
    <w:rsid w:val="00DC4BC1"/>
    <w:rsid w:val="00DD1965"/>
    <w:rsid w:val="00DD2609"/>
    <w:rsid w:val="00DE2C29"/>
    <w:rsid w:val="00DF5196"/>
    <w:rsid w:val="00DF5F3A"/>
    <w:rsid w:val="00E14BA8"/>
    <w:rsid w:val="00E17823"/>
    <w:rsid w:val="00E24AB1"/>
    <w:rsid w:val="00E27F04"/>
    <w:rsid w:val="00E3701B"/>
    <w:rsid w:val="00E42FDB"/>
    <w:rsid w:val="00E47D5B"/>
    <w:rsid w:val="00E54D4E"/>
    <w:rsid w:val="00E612FD"/>
    <w:rsid w:val="00E740FA"/>
    <w:rsid w:val="00E77DA0"/>
    <w:rsid w:val="00E9513A"/>
    <w:rsid w:val="00EA03F2"/>
    <w:rsid w:val="00EA4E00"/>
    <w:rsid w:val="00EB48BF"/>
    <w:rsid w:val="00ED6275"/>
    <w:rsid w:val="00ED67EA"/>
    <w:rsid w:val="00ED7844"/>
    <w:rsid w:val="00F007E4"/>
    <w:rsid w:val="00F31187"/>
    <w:rsid w:val="00F55C6A"/>
    <w:rsid w:val="00F61D66"/>
    <w:rsid w:val="00F7390C"/>
    <w:rsid w:val="00F83A95"/>
    <w:rsid w:val="00F9424C"/>
    <w:rsid w:val="00FB046B"/>
    <w:rsid w:val="00FD1954"/>
    <w:rsid w:val="00F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8FCA0"/>
  <w15:chartTrackingRefBased/>
  <w15:docId w15:val="{02A8691E-AE81-47B2-BD5B-083C5029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40FA"/>
  </w:style>
  <w:style w:type="paragraph" w:styleId="Heading1">
    <w:name w:val="heading 1"/>
    <w:basedOn w:val="Normal"/>
    <w:next w:val="Normal"/>
    <w:link w:val="Heading1Char"/>
    <w:uiPriority w:val="9"/>
    <w:qFormat/>
    <w:rsid w:val="009E0560"/>
    <w:pPr>
      <w:jc w:val="center"/>
      <w:outlineLvl w:val="0"/>
    </w:pPr>
    <w:rPr>
      <w:b/>
      <w:bCs/>
      <w:i/>
      <w:iCs/>
      <w:color w:val="000000"/>
      <w:sz w:val="24"/>
      <w:szCs w:val="24"/>
    </w:rPr>
  </w:style>
  <w:style w:type="paragraph" w:styleId="Heading2">
    <w:name w:val="heading 2"/>
    <w:basedOn w:val="Normal"/>
    <w:next w:val="Normal"/>
    <w:link w:val="Heading2Char"/>
    <w:uiPriority w:val="9"/>
    <w:unhideWhenUsed/>
    <w:qFormat/>
    <w:rsid w:val="009E0560"/>
    <w:pPr>
      <w:outlineLvl w:val="1"/>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560"/>
    <w:rPr>
      <w:b/>
      <w:bCs/>
      <w:i/>
      <w:iCs/>
      <w:color w:val="000000"/>
      <w:sz w:val="24"/>
      <w:szCs w:val="24"/>
    </w:rPr>
  </w:style>
  <w:style w:type="character" w:customStyle="1" w:styleId="Heading2Char">
    <w:name w:val="Heading 2 Char"/>
    <w:basedOn w:val="DefaultParagraphFont"/>
    <w:link w:val="Heading2"/>
    <w:uiPriority w:val="9"/>
    <w:rsid w:val="009E0560"/>
    <w:rPr>
      <w:b/>
      <w:bCs/>
      <w:color w:val="000000"/>
      <w:sz w:val="24"/>
      <w:szCs w:val="24"/>
    </w:rPr>
  </w:style>
  <w:style w:type="paragraph" w:styleId="Title">
    <w:name w:val="Title"/>
    <w:basedOn w:val="Normal"/>
    <w:next w:val="Normal"/>
    <w:link w:val="TitleChar"/>
    <w:qFormat/>
    <w:rsid w:val="009E0560"/>
    <w:pPr>
      <w:ind w:left="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05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2C36"/>
    <w:pPr>
      <w:ind w:left="720"/>
      <w:contextualSpacing/>
    </w:pPr>
  </w:style>
  <w:style w:type="paragraph" w:styleId="Header">
    <w:name w:val="header"/>
    <w:basedOn w:val="Normal"/>
    <w:link w:val="HeaderChar"/>
    <w:uiPriority w:val="99"/>
    <w:unhideWhenUsed/>
    <w:rsid w:val="005B1333"/>
    <w:pPr>
      <w:tabs>
        <w:tab w:val="center" w:pos="4680"/>
        <w:tab w:val="right" w:pos="9360"/>
      </w:tabs>
    </w:pPr>
  </w:style>
  <w:style w:type="character" w:customStyle="1" w:styleId="HeaderChar">
    <w:name w:val="Header Char"/>
    <w:basedOn w:val="DefaultParagraphFont"/>
    <w:link w:val="Header"/>
    <w:uiPriority w:val="99"/>
    <w:rsid w:val="005B1333"/>
  </w:style>
  <w:style w:type="paragraph" w:styleId="Footer">
    <w:name w:val="footer"/>
    <w:basedOn w:val="Normal"/>
    <w:link w:val="FooterChar"/>
    <w:uiPriority w:val="99"/>
    <w:unhideWhenUsed/>
    <w:rsid w:val="005B1333"/>
    <w:pPr>
      <w:tabs>
        <w:tab w:val="center" w:pos="4680"/>
        <w:tab w:val="right" w:pos="9360"/>
      </w:tabs>
    </w:pPr>
  </w:style>
  <w:style w:type="character" w:customStyle="1" w:styleId="FooterChar">
    <w:name w:val="Footer Char"/>
    <w:basedOn w:val="DefaultParagraphFont"/>
    <w:link w:val="Footer"/>
    <w:uiPriority w:val="99"/>
    <w:rsid w:val="005B1333"/>
  </w:style>
  <w:style w:type="paragraph" w:styleId="NoSpacing">
    <w:name w:val="No Spacing"/>
    <w:link w:val="NoSpacingChar"/>
    <w:uiPriority w:val="1"/>
    <w:qFormat/>
    <w:rsid w:val="00BB1974"/>
  </w:style>
  <w:style w:type="character" w:customStyle="1" w:styleId="NoSpacingChar">
    <w:name w:val="No Spacing Char"/>
    <w:basedOn w:val="DefaultParagraphFont"/>
    <w:link w:val="NoSpacing"/>
    <w:uiPriority w:val="1"/>
    <w:rsid w:val="00CF4136"/>
  </w:style>
  <w:style w:type="paragraph" w:styleId="TOCHeading">
    <w:name w:val="TOC Heading"/>
    <w:basedOn w:val="Heading1"/>
    <w:next w:val="Normal"/>
    <w:uiPriority w:val="39"/>
    <w:unhideWhenUsed/>
    <w:qFormat/>
    <w:rsid w:val="009A27C3"/>
    <w:pPr>
      <w:keepNext/>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styleId="TOC1">
    <w:name w:val="toc 1"/>
    <w:basedOn w:val="Normal"/>
    <w:next w:val="Normal"/>
    <w:autoRedefine/>
    <w:uiPriority w:val="39"/>
    <w:unhideWhenUsed/>
    <w:rsid w:val="009A27C3"/>
    <w:pPr>
      <w:spacing w:after="100"/>
    </w:pPr>
  </w:style>
  <w:style w:type="paragraph" w:styleId="TOC2">
    <w:name w:val="toc 2"/>
    <w:basedOn w:val="Normal"/>
    <w:next w:val="Normal"/>
    <w:autoRedefine/>
    <w:uiPriority w:val="39"/>
    <w:unhideWhenUsed/>
    <w:rsid w:val="009A27C3"/>
    <w:pPr>
      <w:spacing w:after="100"/>
      <w:ind w:left="220"/>
    </w:pPr>
  </w:style>
  <w:style w:type="character" w:styleId="Hyperlink">
    <w:name w:val="Hyperlink"/>
    <w:basedOn w:val="DefaultParagraphFont"/>
    <w:uiPriority w:val="99"/>
    <w:unhideWhenUsed/>
    <w:rsid w:val="009A27C3"/>
    <w:rPr>
      <w:color w:val="0563C1" w:themeColor="hyperlink"/>
      <w:u w:val="single"/>
    </w:rPr>
  </w:style>
  <w:style w:type="paragraph" w:styleId="Index1">
    <w:name w:val="index 1"/>
    <w:basedOn w:val="Normal"/>
    <w:next w:val="Normal"/>
    <w:autoRedefine/>
    <w:uiPriority w:val="99"/>
    <w:unhideWhenUsed/>
    <w:rsid w:val="00772572"/>
    <w:pPr>
      <w:tabs>
        <w:tab w:val="right" w:leader="dot" w:pos="12950"/>
      </w:tabs>
      <w:ind w:left="220" w:hanging="220"/>
    </w:pPr>
    <w:rPr>
      <w:noProof/>
      <w:sz w:val="20"/>
      <w:szCs w:val="20"/>
    </w:rPr>
  </w:style>
  <w:style w:type="paragraph" w:styleId="BalloonText">
    <w:name w:val="Balloon Text"/>
    <w:basedOn w:val="Normal"/>
    <w:link w:val="BalloonTextChar"/>
    <w:uiPriority w:val="99"/>
    <w:semiHidden/>
    <w:unhideWhenUsed/>
    <w:rsid w:val="00772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72"/>
    <w:rPr>
      <w:rFonts w:ascii="Segoe UI" w:hAnsi="Segoe UI" w:cs="Segoe UI"/>
      <w:sz w:val="18"/>
      <w:szCs w:val="18"/>
    </w:rPr>
  </w:style>
  <w:style w:type="paragraph" w:styleId="BodyText">
    <w:name w:val="Body Text"/>
    <w:basedOn w:val="Normal"/>
    <w:link w:val="BodyTextChar"/>
    <w:uiPriority w:val="1"/>
    <w:qFormat/>
    <w:rsid w:val="00ED7844"/>
    <w:pPr>
      <w:widowControl w:val="0"/>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D7844"/>
    <w:rPr>
      <w:rFonts w:ascii="Times New Roman" w:eastAsia="Times New Roman" w:hAnsi="Times New Roman" w:cstheme="minorBidi"/>
      <w:sz w:val="24"/>
      <w:szCs w:val="24"/>
    </w:rPr>
  </w:style>
  <w:style w:type="character" w:customStyle="1" w:styleId="oneclick-link">
    <w:name w:val="oneclick-link"/>
    <w:basedOn w:val="DefaultParagraphFont"/>
    <w:rsid w:val="00296FF2"/>
  </w:style>
  <w:style w:type="table" w:styleId="TableGrid">
    <w:name w:val="Table Grid"/>
    <w:basedOn w:val="TableNormal"/>
    <w:uiPriority w:val="39"/>
    <w:rsid w:val="0034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779A644AD04B6FA96238C837F318CC"/>
        <w:category>
          <w:name w:val="General"/>
          <w:gallery w:val="placeholder"/>
        </w:category>
        <w:types>
          <w:type w:val="bbPlcHdr"/>
        </w:types>
        <w:behaviors>
          <w:behavior w:val="content"/>
        </w:behaviors>
        <w:guid w:val="{BAC18ABB-EB39-4A22-A673-6044E5DA5F35}"/>
      </w:docPartPr>
      <w:docPartBody>
        <w:p w:rsidR="00F04C65" w:rsidRDefault="00D617FF" w:rsidP="00D617FF">
          <w:pPr>
            <w:pStyle w:val="2F779A644AD04B6FA96238C837F318C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FF"/>
    <w:rsid w:val="000D5D6C"/>
    <w:rsid w:val="00105CE1"/>
    <w:rsid w:val="00256454"/>
    <w:rsid w:val="004A298E"/>
    <w:rsid w:val="006F5D9F"/>
    <w:rsid w:val="007D009D"/>
    <w:rsid w:val="00864EBB"/>
    <w:rsid w:val="00AA2911"/>
    <w:rsid w:val="00AF5D6B"/>
    <w:rsid w:val="00B51BAB"/>
    <w:rsid w:val="00BE750C"/>
    <w:rsid w:val="00CE1988"/>
    <w:rsid w:val="00D32EFE"/>
    <w:rsid w:val="00D617FF"/>
    <w:rsid w:val="00F04C65"/>
    <w:rsid w:val="00FD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7FF"/>
    <w:rPr>
      <w:color w:val="808080"/>
    </w:rPr>
  </w:style>
  <w:style w:type="paragraph" w:customStyle="1" w:styleId="5BFA99A034714055A31BC82BAA9E0503">
    <w:name w:val="5BFA99A034714055A31BC82BAA9E0503"/>
    <w:rsid w:val="00D617FF"/>
  </w:style>
  <w:style w:type="paragraph" w:customStyle="1" w:styleId="9ED697208851460F91CF966E4E34F87F">
    <w:name w:val="9ED697208851460F91CF966E4E34F87F"/>
    <w:rsid w:val="00D617FF"/>
  </w:style>
  <w:style w:type="paragraph" w:customStyle="1" w:styleId="2F779A644AD04B6FA96238C837F318CC">
    <w:name w:val="2F779A644AD04B6FA96238C837F318CC"/>
    <w:rsid w:val="00D61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A65EEE-C488-4140-A436-37CF1213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Draft form of By-laws for subordinate granges</vt:lpstr>
    </vt:vector>
  </TitlesOfParts>
  <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By-laws for subordinate / Community granges</dc:title>
  <dc:subject>Suggested By-Laws</dc:subject>
  <dc:creator>Subordinate / COMMUNITY GRANGE</dc:creator>
  <cp:keywords/>
  <dc:description/>
  <cp:lastModifiedBy>William Booth</cp:lastModifiedBy>
  <cp:revision>6</cp:revision>
  <cp:lastPrinted>2016-02-01T05:57:00Z</cp:lastPrinted>
  <dcterms:created xsi:type="dcterms:W3CDTF">2016-04-29T17:57:00Z</dcterms:created>
  <dcterms:modified xsi:type="dcterms:W3CDTF">2016-07-17T19:11:00Z</dcterms:modified>
</cp:coreProperties>
</file>